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2120684094"/>
        <w:docPartObj>
          <w:docPartGallery w:val="Cover Pages"/>
          <w:docPartUnique/>
        </w:docPartObj>
      </w:sdtPr>
      <w:sdtEndPr>
        <w:rPr>
          <w:rFonts w:eastAsia="Times New Roman" w:cs="Arial"/>
          <w:color w:val="58595B"/>
          <w:bdr w:val="none" w:sz="0" w:space="0" w:color="auto"/>
          <w:lang w:val="en-CA" w:eastAsia="ja-JP"/>
        </w:rPr>
      </w:sdtEndPr>
      <w:sdtContent>
        <w:p w14:paraId="51C5F089" w14:textId="09DCBBD4" w:rsidR="00201FE4" w:rsidRPr="008A5609" w:rsidRDefault="00201FE4" w:rsidP="0FDCD7F1">
          <w:pPr>
            <w:rPr>
              <w:rFonts w:eastAsia="Arial" w:cs="Arial"/>
            </w:rPr>
          </w:pPr>
        </w:p>
        <w:p w14:paraId="2D20A5F2" w14:textId="46DBD92A" w:rsidR="00201FE4" w:rsidRPr="008A5609" w:rsidRDefault="00201FE4" w:rsidP="0FDCD7F1">
          <w:pPr>
            <w:rPr>
              <w:rFonts w:eastAsia="Arial" w:cs="Arial"/>
              <w:color w:val="58595B"/>
              <w:bdr w:val="none" w:sz="0" w:space="0" w:color="auto"/>
              <w:lang w:val="en-CA" w:eastAsia="ja-JP"/>
            </w:rPr>
          </w:pPr>
          <w:r w:rsidRPr="008A5609">
            <w:rPr>
              <w:noProof/>
            </w:rPr>
            <mc:AlternateContent>
              <mc:Choice Requires="wps">
                <w:drawing>
                  <wp:anchor distT="0" distB="0" distL="114300" distR="114300" simplePos="0" relativeHeight="251661312" behindDoc="0" locked="0" layoutInCell="1" allowOverlap="1" wp14:anchorId="13CC6858" wp14:editId="774BFA48">
                    <wp:simplePos x="0" y="0"/>
                    <wp:positionH relativeFrom="column">
                      <wp:posOffset>-905316</wp:posOffset>
                    </wp:positionH>
                    <wp:positionV relativeFrom="page">
                      <wp:posOffset>7039283</wp:posOffset>
                    </wp:positionV>
                    <wp:extent cx="7772400" cy="1731010"/>
                    <wp:effectExtent l="0" t="0" r="0" b="0"/>
                    <wp:wrapNone/>
                    <wp:docPr id="5" name="Text Box 5"/>
                    <wp:cNvGraphicFramePr/>
                    <a:graphic xmlns:a="http://schemas.openxmlformats.org/drawingml/2006/main">
                      <a:graphicData uri="http://schemas.microsoft.com/office/word/2010/wordprocessingShape">
                        <wps:wsp>
                          <wps:cNvSpPr txBox="1"/>
                          <wps:spPr>
                            <a:xfrm>
                              <a:off x="0" y="0"/>
                              <a:ext cx="7772400" cy="1731010"/>
                            </a:xfrm>
                            <a:prstGeom prst="rect">
                              <a:avLst/>
                            </a:prstGeom>
                            <a:noFill/>
                            <a:ln w="6350">
                              <a:noFill/>
                            </a:ln>
                          </wps:spPr>
                          <wps:txbx>
                            <w:txbxContent>
                              <w:p w14:paraId="5C650071" w14:textId="135E2FDD" w:rsidR="00076C99" w:rsidRPr="00076C99" w:rsidRDefault="00BB0C7F" w:rsidP="00076C99">
                                <w:pPr>
                                  <w:pStyle w:val="Title"/>
                                  <w:jc w:val="center"/>
                                  <w:rPr>
                                    <w:color w:val="58595B"/>
                                    <w:lang w:val="en-CA"/>
                                  </w:rPr>
                                </w:pPr>
                                <w:r>
                                  <w:rPr>
                                    <w:color w:val="58595B"/>
                                    <w:lang w:val="en-CA"/>
                                  </w:rPr>
                                  <w:t>Day 2 Project</w:t>
                                </w:r>
                              </w:p>
                              <w:p w14:paraId="29CEE67D" w14:textId="3E548D62" w:rsidR="00076C99" w:rsidRPr="00076C99" w:rsidRDefault="00A74D13" w:rsidP="00076C99">
                                <w:pPr>
                                  <w:pStyle w:val="Tittle3"/>
                                  <w:jc w:val="center"/>
                                  <w:rPr>
                                    <w:b/>
                                    <w:bCs/>
                                    <w:color w:val="58595B"/>
                                    <w:sz w:val="44"/>
                                    <w:szCs w:val="44"/>
                                    <w:lang w:val="en-CA"/>
                                  </w:rPr>
                                </w:pPr>
                                <w:r>
                                  <w:rPr>
                                    <w:b/>
                                    <w:bCs/>
                                    <w:color w:val="58595B"/>
                                    <w:sz w:val="44"/>
                                    <w:szCs w:val="44"/>
                                    <w:lang w:val="en-CA"/>
                                  </w:rPr>
                                  <w:t xml:space="preserve">40 </w:t>
                                </w:r>
                                <w:r w:rsidR="00BB0C7F">
                                  <w:rPr>
                                    <w:b/>
                                    <w:bCs/>
                                    <w:color w:val="58595B"/>
                                    <w:sz w:val="44"/>
                                    <w:szCs w:val="44"/>
                                    <w:lang w:val="en-CA"/>
                                  </w:rPr>
                                  <w:t>Graphic Design Technology</w:t>
                                </w:r>
                              </w:p>
                              <w:p w14:paraId="016D116C" w14:textId="3A04C2A1" w:rsidR="00076C99" w:rsidRPr="00076C99" w:rsidRDefault="00076C99" w:rsidP="00076C99">
                                <w:pPr>
                                  <w:pStyle w:val="Tittle3"/>
                                  <w:spacing w:before="200"/>
                                  <w:jc w:val="center"/>
                                  <w:rPr>
                                    <w:b/>
                                    <w:bCs/>
                                    <w:color w:val="58595B"/>
                                    <w:sz w:val="44"/>
                                    <w:szCs w:val="44"/>
                                    <w:lang w:val="en-CA"/>
                                  </w:rPr>
                                </w:pPr>
                                <w:r w:rsidRPr="00076C99">
                                  <w:rPr>
                                    <w:color w:val="58595B"/>
                                  </w:rPr>
                                  <w:t>SECONDARY</w:t>
                                </w:r>
                              </w:p>
                              <w:p w14:paraId="5041FEB3" w14:textId="77777777" w:rsidR="00076C99" w:rsidRPr="00A755D3" w:rsidRDefault="00076C99" w:rsidP="00076C99">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CC6858" id="_x0000_t202" coordsize="21600,21600" o:spt="202" path="m,l,21600r21600,l21600,xe">
                    <v:stroke joinstyle="miter"/>
                    <v:path gradientshapeok="t" o:connecttype="rect"/>
                  </v:shapetype>
                  <v:shape id="Text Box 5" o:spid="_x0000_s1026" type="#_x0000_t202" style="position:absolute;margin-left:-71.3pt;margin-top:554.25pt;width:612pt;height:13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" filled="f" stroked="f" strokeweight=".5pt">
                    <v:textbox>
                      <w:txbxContent>
                        <w:p w14:paraId="5C650071" w14:textId="135E2FDD" w:rsidR="00076C99" w:rsidRPr="00076C99" w:rsidRDefault="00BB0C7F" w:rsidP="00076C99">
                          <w:pPr>
                            <w:pStyle w:val="Title"/>
                            <w:jc w:val="center"/>
                            <w:rPr>
                              <w:color w:val="58595B"/>
                              <w:lang w:val="en-CA"/>
                            </w:rPr>
                          </w:pPr>
                          <w:r>
                            <w:rPr>
                              <w:color w:val="58595B"/>
                              <w:lang w:val="en-CA"/>
                            </w:rPr>
                            <w:t>Day 2 Project</w:t>
                          </w:r>
                        </w:p>
                        <w:p w14:paraId="29CEE67D" w14:textId="3E548D62" w:rsidR="00076C99" w:rsidRPr="00076C99" w:rsidRDefault="00A74D13" w:rsidP="00076C99">
                          <w:pPr>
                            <w:pStyle w:val="Tittle3"/>
                            <w:jc w:val="center"/>
                            <w:rPr>
                              <w:b/>
                              <w:bCs/>
                              <w:color w:val="58595B"/>
                              <w:sz w:val="44"/>
                              <w:szCs w:val="44"/>
                              <w:lang w:val="en-CA"/>
                            </w:rPr>
                          </w:pPr>
                          <w:r>
                            <w:rPr>
                              <w:b/>
                              <w:bCs/>
                              <w:color w:val="58595B"/>
                              <w:sz w:val="44"/>
                              <w:szCs w:val="44"/>
                              <w:lang w:val="en-CA"/>
                            </w:rPr>
                            <w:t xml:space="preserve">40 </w:t>
                          </w:r>
                          <w:r w:rsidR="00BB0C7F">
                            <w:rPr>
                              <w:b/>
                              <w:bCs/>
                              <w:color w:val="58595B"/>
                              <w:sz w:val="44"/>
                              <w:szCs w:val="44"/>
                              <w:lang w:val="en-CA"/>
                            </w:rPr>
                            <w:t>Graphic Design Technology</w:t>
                          </w:r>
                        </w:p>
                        <w:p w14:paraId="016D116C" w14:textId="3A04C2A1" w:rsidR="00076C99" w:rsidRPr="00076C99" w:rsidRDefault="00076C99" w:rsidP="00076C99">
                          <w:pPr>
                            <w:pStyle w:val="Tittle3"/>
                            <w:spacing w:before="200"/>
                            <w:jc w:val="center"/>
                            <w:rPr>
                              <w:b/>
                              <w:bCs/>
                              <w:color w:val="58595B"/>
                              <w:sz w:val="44"/>
                              <w:szCs w:val="44"/>
                              <w:lang w:val="en-CA"/>
                            </w:rPr>
                          </w:pPr>
                          <w:r w:rsidRPr="00076C99">
                            <w:rPr>
                              <w:color w:val="58595B"/>
                            </w:rPr>
                            <w:t>SECONDARY</w:t>
                          </w:r>
                        </w:p>
                        <w:p w14:paraId="5041FEB3" w14:textId="77777777" w:rsidR="00076C99" w:rsidRPr="00A755D3" w:rsidRDefault="00076C99" w:rsidP="00076C99">
                          <w:pPr>
                            <w:rPr>
                              <w:color w:val="FFFFFF" w:themeColor="background1"/>
                            </w:rPr>
                          </w:pPr>
                        </w:p>
                      </w:txbxContent>
                    </v:textbox>
                    <w10:wrap anchory="page"/>
                  </v:shape>
                </w:pict>
              </mc:Fallback>
            </mc:AlternateContent>
          </w:r>
          <w:r w:rsidRPr="008A5609">
            <w:rPr>
              <w:rFonts w:eastAsia="Times New Roman" w:cs="Arial"/>
              <w:color w:val="58595B"/>
              <w:bdr w:val="none" w:sz="0" w:space="0" w:color="auto"/>
              <w:lang w:val="en-CA" w:eastAsia="ja-JP"/>
            </w:rPr>
            <w:br w:type="page"/>
          </w:r>
        </w:p>
      </w:sdtContent>
    </w:sdt>
    <w:p w14:paraId="56943F52" w14:textId="77777777" w:rsidR="00BB0C7F" w:rsidRPr="008A5609" w:rsidRDefault="00BB0C7F" w:rsidP="00BB0C7F">
      <w:pPr>
        <w:pStyle w:val="Heading1"/>
        <w:rPr>
          <w:lang w:val="en-CA"/>
        </w:rPr>
      </w:pPr>
      <w:r w:rsidRPr="008A5609">
        <w:lastRenderedPageBreak/>
        <w:t>CONTENTS</w:t>
      </w:r>
    </w:p>
    <w:p w14:paraId="104E000A" w14:textId="77777777" w:rsidR="00BB0C7F" w:rsidRPr="008A5609" w:rsidRDefault="00BB0C7F" w:rsidP="00BB0C7F">
      <w:pPr>
        <w:pStyle w:val="BodyTextHeading1BeforeBulletList"/>
      </w:pPr>
      <w:r w:rsidRPr="008A5609">
        <w:t>This Test Project consists of the following documentation/files:</w:t>
      </w:r>
    </w:p>
    <w:p w14:paraId="1B642B8B" w14:textId="289A1F81" w:rsidR="00BB0C7F" w:rsidRPr="008A5609" w:rsidRDefault="00BB0C7F" w:rsidP="00BB0C7F">
      <w:pPr>
        <w:pStyle w:val="BodyTextHeading1NumberList"/>
      </w:pPr>
      <w:r w:rsidRPr="008A5609">
        <w:t>SCNC2024_</w:t>
      </w:r>
      <w:r w:rsidR="00B22A2C" w:rsidRPr="008A5609">
        <w:t>TP40_S_C2</w:t>
      </w:r>
      <w:r w:rsidRPr="008A5609">
        <w:t xml:space="preserve">_EN.docx </w:t>
      </w:r>
      <w:r w:rsidRPr="008A5609">
        <w:rPr>
          <w:b/>
          <w:bCs/>
          <w:u w:val="single"/>
        </w:rPr>
        <w:t>OR</w:t>
      </w:r>
      <w:r w:rsidR="00745F3B">
        <w:rPr>
          <w:b/>
          <w:bCs/>
          <w:u w:val="single"/>
        </w:rPr>
        <w:t xml:space="preserve"> </w:t>
      </w:r>
      <w:r w:rsidRPr="008A5609">
        <w:t>SCNC202</w:t>
      </w:r>
      <w:r w:rsidR="000634DA" w:rsidRPr="008A5609">
        <w:t>4</w:t>
      </w:r>
      <w:r w:rsidRPr="008A5609">
        <w:t>_</w:t>
      </w:r>
      <w:r w:rsidR="00B22A2C" w:rsidRPr="008A5609">
        <w:t>TP40_S_C2</w:t>
      </w:r>
      <w:r w:rsidRPr="008A5609">
        <w:t>_FR.docx</w:t>
      </w:r>
    </w:p>
    <w:p w14:paraId="6CE737E7" w14:textId="0A21A96D" w:rsidR="00BB0C7F" w:rsidRPr="008A5609" w:rsidRDefault="00BB0C7F" w:rsidP="00BB0C7F">
      <w:pPr>
        <w:pStyle w:val="BodyTextHeading1NumberList"/>
      </w:pPr>
      <w:r w:rsidRPr="008A5609">
        <w:t>SCNC2024_</w:t>
      </w:r>
      <w:r w:rsidR="00B22A2C" w:rsidRPr="008A5609">
        <w:t>TP40_S_C2</w:t>
      </w:r>
      <w:r w:rsidRPr="008A5609">
        <w:t xml:space="preserve">_EN.pdf </w:t>
      </w:r>
      <w:r w:rsidRPr="008A5609">
        <w:rPr>
          <w:b/>
          <w:bCs/>
          <w:u w:val="single"/>
        </w:rPr>
        <w:t>OR</w:t>
      </w:r>
      <w:r w:rsidRPr="008A5609">
        <w:t xml:space="preserve"> SCNC202</w:t>
      </w:r>
      <w:r w:rsidR="000634DA" w:rsidRPr="008A5609">
        <w:t>4</w:t>
      </w:r>
      <w:r w:rsidRPr="008A5609">
        <w:t>_</w:t>
      </w:r>
      <w:r w:rsidR="00B22A2C" w:rsidRPr="008A5609">
        <w:t>TP40_S_C2</w:t>
      </w:r>
      <w:r w:rsidRPr="008A5609">
        <w:t>_FR.pdf</w:t>
      </w:r>
    </w:p>
    <w:p w14:paraId="4A0876AB" w14:textId="2C40DCC1" w:rsidR="00BB0C7F" w:rsidRPr="008A5609" w:rsidRDefault="00BB0C7F" w:rsidP="00BB0C7F">
      <w:pPr>
        <w:pStyle w:val="BodyTextHeading1NumberList"/>
      </w:pPr>
      <w:r w:rsidRPr="008A5609">
        <w:t>SCNC2024_</w:t>
      </w:r>
      <w:r w:rsidR="00B22A2C" w:rsidRPr="008A5609">
        <w:t>TP40_S_C2</w:t>
      </w:r>
      <w:r w:rsidRPr="008A5609">
        <w:t>_Images (Folder with image files)</w:t>
      </w:r>
    </w:p>
    <w:p w14:paraId="7EC56044" w14:textId="6D8B0223" w:rsidR="00BB0C7F" w:rsidRPr="008A5609" w:rsidRDefault="00BB0C7F" w:rsidP="00BB0C7F">
      <w:pPr>
        <w:pStyle w:val="BodyTextHeading1NumberList"/>
      </w:pPr>
      <w:r w:rsidRPr="008A5609">
        <w:t>SCNC2024_</w:t>
      </w:r>
      <w:r w:rsidR="00B22A2C" w:rsidRPr="008A5609">
        <w:t>TP40_S_C2</w:t>
      </w:r>
      <w:r w:rsidRPr="008A5609">
        <w:t>_Text (Folder with text files)</w:t>
      </w:r>
    </w:p>
    <w:p w14:paraId="750B19AB" w14:textId="421135AE" w:rsidR="00BB0C7F" w:rsidRPr="008A5609" w:rsidRDefault="00BB0C7F" w:rsidP="00BB0C7F">
      <w:pPr>
        <w:pStyle w:val="BodyTextHeading1NumberList"/>
      </w:pPr>
      <w:r w:rsidRPr="008A5609">
        <w:t>SCNC2024_</w:t>
      </w:r>
      <w:r w:rsidR="00B22A2C" w:rsidRPr="008A5609">
        <w:t>TP40_S_C2</w:t>
      </w:r>
      <w:r w:rsidRPr="008A5609">
        <w:t>_Vector (Folder with vector/graphic files)</w:t>
      </w:r>
    </w:p>
    <w:p w14:paraId="158D81BF" w14:textId="5C582DAA" w:rsidR="000634DA" w:rsidRPr="008A5609" w:rsidRDefault="000634DA" w:rsidP="000634DA">
      <w:pPr>
        <w:pStyle w:val="BodyTextHeading1NumberList"/>
      </w:pPr>
      <w:r w:rsidRPr="008A5609">
        <w:t>SCNC2024_</w:t>
      </w:r>
      <w:r w:rsidR="00B22A2C" w:rsidRPr="008A5609">
        <w:t>TP40_S_C2</w:t>
      </w:r>
      <w:r w:rsidRPr="008A5609">
        <w:t>_Pantone (Folder with PANTONE swatches files)</w:t>
      </w:r>
    </w:p>
    <w:p w14:paraId="7DA09253" w14:textId="55CD9BA4" w:rsidR="00A274CC" w:rsidRPr="008A5609" w:rsidRDefault="00A274CC" w:rsidP="00A274CC">
      <w:pPr>
        <w:pStyle w:val="BodyTextHeading1NumberList"/>
      </w:pPr>
      <w:r w:rsidRPr="008A5609">
        <w:t>SCNC2024_</w:t>
      </w:r>
      <w:r w:rsidR="00B22A2C" w:rsidRPr="008A5609">
        <w:t>TP40_S_C2</w:t>
      </w:r>
      <w:r w:rsidRPr="008A5609">
        <w:t xml:space="preserve">_Dieline (Folder with supplied </w:t>
      </w:r>
      <w:proofErr w:type="spellStart"/>
      <w:r w:rsidRPr="008A5609">
        <w:t>dieline</w:t>
      </w:r>
      <w:proofErr w:type="spellEnd"/>
      <w:r w:rsidRPr="008A5609">
        <w:t>)</w:t>
      </w:r>
    </w:p>
    <w:p w14:paraId="45E4B6D2" w14:textId="77777777" w:rsidR="00BB0C7F" w:rsidRPr="008A5609" w:rsidRDefault="00BB0C7F" w:rsidP="00BB0C7F">
      <w:pPr>
        <w:pStyle w:val="Heading1"/>
      </w:pPr>
      <w:r w:rsidRPr="008A5609">
        <w:t>INTRODUCTION</w:t>
      </w:r>
    </w:p>
    <w:p w14:paraId="02C18B0E" w14:textId="7976F89E" w:rsidR="00A274CC" w:rsidRPr="008A5609" w:rsidRDefault="00A274CC" w:rsidP="00A274CC">
      <w:pPr>
        <w:pStyle w:val="BodyTextHeading1"/>
        <w:rPr>
          <w:color w:val="1C1C1B"/>
          <w:lang w:val="en-CA"/>
        </w:rPr>
      </w:pPr>
      <w:r w:rsidRPr="008A5609">
        <w:rPr>
          <w:color w:val="1C1C1B"/>
          <w:lang w:val="en-CA"/>
        </w:rPr>
        <w:br/>
        <w:t>Human history intertwines with honey, initially collected from wild beehives within hollowed-out trunks. Cave paintings from the Neolithic era depict this ancient practice, showcasing humans harvesting honey amidst the Spanish landscape. Honey, both a poison and remedy when mishandled, played a strategic role in ancient warfare, stupefying foes with its untreated potency.</w:t>
      </w:r>
    </w:p>
    <w:p w14:paraId="56005560" w14:textId="36D36961" w:rsidR="00A274CC" w:rsidRPr="008A5609" w:rsidRDefault="00A274CC" w:rsidP="00A274CC">
      <w:pPr>
        <w:pStyle w:val="BodyTextHeading1"/>
        <w:rPr>
          <w:color w:val="1C1C1B"/>
          <w:lang w:val="en-CA"/>
        </w:rPr>
      </w:pPr>
      <w:r w:rsidRPr="008A5609">
        <w:rPr>
          <w:color w:val="1C1C1B"/>
          <w:lang w:val="en-CA"/>
        </w:rPr>
        <w:t xml:space="preserve">Advancements in honey extraction have revolutionized the industry since those early days. The invention of the hive in the 1700s allowed for more efficient harvesting without harming the colonies, paving the way for today's massive honey industry. </w:t>
      </w:r>
      <w:proofErr w:type="spellStart"/>
      <w:r w:rsidRPr="008A5609">
        <w:rPr>
          <w:color w:val="1C1C1B"/>
          <w:lang w:val="en-CA"/>
        </w:rPr>
        <w:t>Miellerie</w:t>
      </w:r>
      <w:proofErr w:type="spellEnd"/>
      <w:r w:rsidRPr="008A5609">
        <w:rPr>
          <w:color w:val="1C1C1B"/>
          <w:lang w:val="en-CA"/>
        </w:rPr>
        <w:t xml:space="preserve"> King, nestled in the heart of Centre-du-Québec, champions ethical and organic beekeeping practices.</w:t>
      </w:r>
    </w:p>
    <w:p w14:paraId="5B571DDE" w14:textId="02A00232" w:rsidR="00BB0C7F" w:rsidRPr="008A5609" w:rsidRDefault="00A274CC" w:rsidP="00A274CC">
      <w:pPr>
        <w:pStyle w:val="BodyTextHeading1"/>
        <w:rPr>
          <w:color w:val="1C1C1B"/>
          <w:lang w:val="en-CA"/>
        </w:rPr>
      </w:pPr>
      <w:r w:rsidRPr="008A5609">
        <w:rPr>
          <w:color w:val="1C1C1B"/>
          <w:lang w:val="en-CA"/>
        </w:rPr>
        <w:t xml:space="preserve">Our apiculture facility specializes in harvesting a diverse range of exquisite honey, including wildflower, clover, and blueberry varieties. Our product line extends beyond pure honeys to include delectable options like honey caramel and sauces, all crafted with care and expertise. At </w:t>
      </w:r>
      <w:proofErr w:type="spellStart"/>
      <w:r w:rsidRPr="008A5609">
        <w:rPr>
          <w:color w:val="1C1C1B"/>
          <w:lang w:val="en-CA"/>
        </w:rPr>
        <w:t>Miellerie</w:t>
      </w:r>
      <w:proofErr w:type="spellEnd"/>
      <w:r w:rsidRPr="008A5609">
        <w:rPr>
          <w:color w:val="1C1C1B"/>
          <w:lang w:val="en-CA"/>
        </w:rPr>
        <w:t xml:space="preserve"> King, our passionate beekeepers ensure that each jar is filled with pure, unpasteurized honey, brimming with unrivaled flavor.</w:t>
      </w:r>
    </w:p>
    <w:p w14:paraId="7675ECD4" w14:textId="77777777" w:rsidR="00BB0C7F" w:rsidRPr="008A5609" w:rsidRDefault="00BB0C7F" w:rsidP="00BB0C7F">
      <w:pPr>
        <w:pStyle w:val="Heading1"/>
      </w:pPr>
      <w:r w:rsidRPr="008A5609">
        <w:t>DESCRIPTION OF PROJECT AND TASKS</w:t>
      </w:r>
    </w:p>
    <w:p w14:paraId="13BCD6FE" w14:textId="4C9A3927" w:rsidR="00BB0C7F" w:rsidRPr="008A5609" w:rsidRDefault="00BB0C7F" w:rsidP="00BB0C7F">
      <w:pPr>
        <w:pStyle w:val="BodyTextHeading1"/>
      </w:pPr>
      <w:r w:rsidRPr="008A5609">
        <w:t xml:space="preserve">As the graphic designer chosen to brand and promote the </w:t>
      </w:r>
      <w:proofErr w:type="spellStart"/>
      <w:r w:rsidRPr="008A5609">
        <w:t>Miellerie</w:t>
      </w:r>
      <w:proofErr w:type="spellEnd"/>
      <w:r w:rsidRPr="008A5609">
        <w:t xml:space="preserve"> King Company, you are being tasked to complete three separate but related products.</w:t>
      </w:r>
    </w:p>
    <w:p w14:paraId="4049FF92" w14:textId="436FAA01" w:rsidR="00BB0C7F" w:rsidRPr="008A5609" w:rsidRDefault="00BB0C7F" w:rsidP="00BB0C7F">
      <w:pPr>
        <w:pStyle w:val="BodyTextHeading1BeforeBulletList"/>
      </w:pPr>
      <w:r w:rsidRPr="008A5609">
        <w:t>You will create:</w:t>
      </w:r>
    </w:p>
    <w:p w14:paraId="590A3CE8" w14:textId="4F964D79" w:rsidR="00BB0C7F" w:rsidRPr="008A5609" w:rsidRDefault="00BB0C7F" w:rsidP="003E7A66">
      <w:pPr>
        <w:pStyle w:val="NormalBullets"/>
        <w:ind w:left="1276"/>
        <w:rPr>
          <w:lang w:val="en-US"/>
        </w:rPr>
      </w:pPr>
      <w:r w:rsidRPr="008A5609">
        <w:t xml:space="preserve">A logo for </w:t>
      </w:r>
      <w:proofErr w:type="spellStart"/>
      <w:r w:rsidRPr="008A5609">
        <w:rPr>
          <w:rFonts w:eastAsia="Arial"/>
          <w:color w:val="000000"/>
        </w:rPr>
        <w:t>Miellerie</w:t>
      </w:r>
      <w:proofErr w:type="spellEnd"/>
      <w:r w:rsidRPr="008A5609">
        <w:rPr>
          <w:rFonts w:eastAsia="Arial"/>
          <w:color w:val="000000"/>
        </w:rPr>
        <w:t xml:space="preserve"> King</w:t>
      </w:r>
    </w:p>
    <w:p w14:paraId="511653DE" w14:textId="77777777" w:rsidR="00BB0C7F" w:rsidRPr="008A5609" w:rsidRDefault="00BB0C7F" w:rsidP="003E7A66">
      <w:pPr>
        <w:pStyle w:val="NormalBullets"/>
        <w:ind w:left="1276"/>
        <w:rPr>
          <w:lang w:val="en-US"/>
        </w:rPr>
      </w:pPr>
      <w:r w:rsidRPr="008A5609">
        <w:t>A package to hold a jar of honey</w:t>
      </w:r>
    </w:p>
    <w:p w14:paraId="183F79B2" w14:textId="0B4E79E0" w:rsidR="00EF371E" w:rsidRPr="008A5609" w:rsidRDefault="00BB0C7F" w:rsidP="00D0175B">
      <w:pPr>
        <w:pStyle w:val="NormalBullets"/>
        <w:ind w:left="1276"/>
        <w:rPr>
          <w:rFonts w:eastAsia="Arial"/>
          <w:b/>
        </w:rPr>
      </w:pPr>
      <w:r w:rsidRPr="008A5609">
        <w:t>An Instagram Carousel</w:t>
      </w:r>
      <w:r w:rsidR="00EF371E" w:rsidRPr="008A5609">
        <w:br w:type="page"/>
      </w:r>
    </w:p>
    <w:p w14:paraId="43CE0582" w14:textId="59471D64" w:rsidR="00BB0C7F" w:rsidRPr="008A5609" w:rsidRDefault="00BB0C7F" w:rsidP="00BB0C7F">
      <w:pPr>
        <w:pStyle w:val="Heading1"/>
      </w:pPr>
      <w:r w:rsidRPr="008A5609">
        <w:lastRenderedPageBreak/>
        <w:t>INSTRUCTIONS TO THE COMPETITOR</w:t>
      </w:r>
    </w:p>
    <w:p w14:paraId="51B6337A" w14:textId="77777777" w:rsidR="00BB0C7F" w:rsidRPr="008A5609" w:rsidRDefault="00BB0C7F" w:rsidP="00BB0C7F">
      <w:pPr>
        <w:pStyle w:val="Heading2"/>
      </w:pPr>
      <w:r w:rsidRPr="008A5609">
        <w:t>Folder Structure</w:t>
      </w:r>
    </w:p>
    <w:p w14:paraId="55E1B4B3" w14:textId="5B7540D3" w:rsidR="00BB0C7F" w:rsidRPr="008A5609" w:rsidRDefault="00BB0C7F" w:rsidP="00EF371E">
      <w:pPr>
        <w:pStyle w:val="BodyTextHeading2"/>
        <w:ind w:left="993" w:firstLine="15"/>
        <w:rPr>
          <w:u w:color="003764"/>
        </w:rPr>
      </w:pPr>
      <w:r w:rsidRPr="008A5609">
        <w:t>Create a folder on your Desktop called YY_</w:t>
      </w:r>
      <w:r w:rsidR="0049544E" w:rsidRPr="008A5609">
        <w:rPr>
          <w:rFonts w:eastAsia="Arial"/>
          <w:color w:val="000000"/>
        </w:rPr>
        <w:t>Packaging</w:t>
      </w:r>
      <w:r w:rsidRPr="008A5609">
        <w:t xml:space="preserve">_Day2 (where YY represents your competitor number). The </w:t>
      </w:r>
      <w:r w:rsidR="003B430B" w:rsidRPr="008A5609">
        <w:t>folder</w:t>
      </w:r>
      <w:r w:rsidRPr="008A5609">
        <w:t xml:space="preserve"> structure will be as follows:</w:t>
      </w:r>
      <w:r w:rsidR="003B430B" w:rsidRPr="008A5609">
        <w:rPr>
          <w:u w:color="003764"/>
        </w:rPr>
        <w:t xml:space="preserve"> </w:t>
      </w:r>
    </w:p>
    <w:p w14:paraId="60BF735F" w14:textId="4B5701C9" w:rsidR="00EF371E" w:rsidRPr="008A5609" w:rsidRDefault="000B6DEC" w:rsidP="00EF371E">
      <w:pPr>
        <w:pStyle w:val="BodyTextHeading2BeforeBulletsList"/>
      </w:pPr>
      <w:r w:rsidRPr="008A5609">
        <w:rPr>
          <w:noProof/>
          <w:color w:val="FF0000"/>
        </w:rPr>
        <w:drawing>
          <wp:inline distT="0" distB="0" distL="0" distR="0" wp14:anchorId="63EC5B1A" wp14:editId="0DDC4069">
            <wp:extent cx="3650975" cy="2487400"/>
            <wp:effectExtent l="0" t="0" r="0" b="1905"/>
            <wp:docPr id="35198407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984079" name="Picture 1"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50975" cy="2487400"/>
                    </a:xfrm>
                    <a:prstGeom prst="rect">
                      <a:avLst/>
                    </a:prstGeom>
                  </pic:spPr>
                </pic:pic>
              </a:graphicData>
            </a:graphic>
          </wp:inline>
        </w:drawing>
      </w:r>
    </w:p>
    <w:p w14:paraId="156A720B" w14:textId="1B40FAF9" w:rsidR="00803707" w:rsidRPr="008A5609" w:rsidRDefault="00BB0C7F" w:rsidP="00EF371E">
      <w:pPr>
        <w:pStyle w:val="BodyTextHeading2BeforeBulletsList"/>
      </w:pPr>
      <w:r w:rsidRPr="008A5609">
        <w:t xml:space="preserve">The </w:t>
      </w:r>
      <w:r w:rsidR="00150ED7" w:rsidRPr="008A5609">
        <w:t xml:space="preserve">pink </w:t>
      </w:r>
      <w:r w:rsidRPr="008A5609">
        <w:t>highlighted text are instructions only.</w:t>
      </w:r>
    </w:p>
    <w:p w14:paraId="36D8563A" w14:textId="77777777" w:rsidR="00BB0C7F" w:rsidRPr="008A5609" w:rsidRDefault="00BB0C7F" w:rsidP="00BB0C7F">
      <w:pPr>
        <w:pStyle w:val="Heading2"/>
      </w:pPr>
      <w:r w:rsidRPr="008A5609">
        <w:t>File Submission</w:t>
      </w:r>
    </w:p>
    <w:p w14:paraId="573E863E" w14:textId="728786D2" w:rsidR="00F678E2" w:rsidRPr="008A5609" w:rsidRDefault="00BB0C7F" w:rsidP="00EF371E">
      <w:pPr>
        <w:pStyle w:val="BodyTextHeading2BeforeBulletsList"/>
      </w:pPr>
      <w:r w:rsidRPr="008A5609">
        <w:t xml:space="preserve">Copy the </w:t>
      </w:r>
      <w:r w:rsidR="00C21E15" w:rsidRPr="008A5609">
        <w:t>YY_</w:t>
      </w:r>
      <w:r w:rsidR="0049544E" w:rsidRPr="008A5609">
        <w:rPr>
          <w:rFonts w:eastAsia="Arial"/>
          <w:color w:val="000000"/>
        </w:rPr>
        <w:t>Packaging</w:t>
      </w:r>
      <w:r w:rsidR="00C21E15" w:rsidRPr="008A5609">
        <w:t xml:space="preserve">_Day2 </w:t>
      </w:r>
      <w:r w:rsidRPr="008A5609">
        <w:t>folder onto the supplied USB drive once you have completed ALL TASKS.</w:t>
      </w:r>
    </w:p>
    <w:p w14:paraId="17007700" w14:textId="77777777" w:rsidR="00BB0C7F" w:rsidRPr="008A5609" w:rsidRDefault="00BB0C7F" w:rsidP="00BB0C7F">
      <w:pPr>
        <w:pStyle w:val="Heading2"/>
      </w:pPr>
      <w:r w:rsidRPr="008A5609">
        <w:t>Time Limit</w:t>
      </w:r>
    </w:p>
    <w:p w14:paraId="07E1EB8F" w14:textId="77777777" w:rsidR="00BB0C7F" w:rsidRPr="008A5609" w:rsidRDefault="00BB0C7F" w:rsidP="00EF371E">
      <w:pPr>
        <w:pStyle w:val="BodyTextHeading2BeforeBulletsList"/>
      </w:pPr>
      <w:r w:rsidRPr="008A5609">
        <w:t xml:space="preserve">Task 1 will be collected after </w:t>
      </w:r>
      <w:r w:rsidRPr="008A5609">
        <w:rPr>
          <w:b/>
          <w:bCs/>
        </w:rPr>
        <w:t>2 hours</w:t>
      </w:r>
      <w:r w:rsidRPr="008A5609">
        <w:t>.</w:t>
      </w:r>
    </w:p>
    <w:p w14:paraId="0116750A" w14:textId="77777777" w:rsidR="00BB0C7F" w:rsidRPr="008A5609" w:rsidRDefault="00BB0C7F" w:rsidP="00EF371E">
      <w:pPr>
        <w:pStyle w:val="BodyTextHeading2BeforeBulletsList"/>
      </w:pPr>
      <w:r w:rsidRPr="008A5609">
        <w:t xml:space="preserve">Time limit for this entire test project will be </w:t>
      </w:r>
      <w:r w:rsidRPr="008A5609">
        <w:rPr>
          <w:b/>
          <w:bCs/>
        </w:rPr>
        <w:t>6 hours</w:t>
      </w:r>
      <w:r w:rsidRPr="008A5609">
        <w:t>.</w:t>
      </w:r>
    </w:p>
    <w:p w14:paraId="5594BAED" w14:textId="77777777" w:rsidR="00BB0C7F" w:rsidRPr="008A5609" w:rsidRDefault="00BB0C7F" w:rsidP="00BB0C7F">
      <w:pPr>
        <w:pStyle w:val="Heading2"/>
      </w:pPr>
      <w:r w:rsidRPr="008A5609">
        <w:t>Printing/Project Identification</w:t>
      </w:r>
    </w:p>
    <w:p w14:paraId="45D3FC14" w14:textId="77777777" w:rsidR="00BB0C7F" w:rsidRPr="008A5609" w:rsidRDefault="00BB0C7F" w:rsidP="00EF371E">
      <w:pPr>
        <w:pStyle w:val="BodyTextHeading2BeforeBulletsList"/>
      </w:pPr>
      <w:r w:rsidRPr="008A5609">
        <w:t>Use a PDF when printing! The working files will be large and will take too long to print! You must include your competitor number (as directed in the Tasks) and printouts for marking and delivery to your workstation (the number should be included outside of the artwork area whenever possible).</w:t>
      </w:r>
    </w:p>
    <w:p w14:paraId="59ABFE02" w14:textId="77777777" w:rsidR="008F353D" w:rsidRDefault="008F353D">
      <w:pPr>
        <w:rPr>
          <w:rFonts w:eastAsiaTheme="minorHAnsi" w:cs="Arial"/>
          <w:b/>
          <w:bdr w:val="none" w:sz="0" w:space="0" w:color="auto"/>
          <w:lang w:val="en-CA"/>
        </w:rPr>
      </w:pPr>
      <w:r>
        <w:br w:type="page"/>
      </w:r>
    </w:p>
    <w:p w14:paraId="707A525F" w14:textId="275742D7" w:rsidR="00BB0C7F" w:rsidRPr="008A5609" w:rsidRDefault="00BB0C7F" w:rsidP="00BB0C7F">
      <w:pPr>
        <w:pStyle w:val="Heading2"/>
      </w:pPr>
      <w:r w:rsidRPr="008A5609">
        <w:lastRenderedPageBreak/>
        <w:t>About Image/Graphics Marking for All Tasks</w:t>
      </w:r>
    </w:p>
    <w:p w14:paraId="1FB6EED0" w14:textId="77777777" w:rsidR="00BB0C7F" w:rsidRPr="008A5609" w:rsidRDefault="00BB0C7F" w:rsidP="00EF371E">
      <w:pPr>
        <w:pStyle w:val="BodyTextHeading2"/>
      </w:pPr>
      <w:r w:rsidRPr="008A5609">
        <w:t xml:space="preserve">The </w:t>
      </w:r>
      <w:proofErr w:type="spellStart"/>
      <w:r w:rsidRPr="008A5609">
        <w:t>colour</w:t>
      </w:r>
      <w:proofErr w:type="spellEnd"/>
      <w:r w:rsidRPr="008A5609">
        <w:t xml:space="preserve"> mode, file formats, and final resolution will be assessed in Illustrator/InDesign/Photoshop.</w:t>
      </w:r>
    </w:p>
    <w:p w14:paraId="47F47568" w14:textId="77777777" w:rsidR="00BB0C7F" w:rsidRPr="008A5609" w:rsidRDefault="00BB0C7F" w:rsidP="00EF371E">
      <w:pPr>
        <w:pStyle w:val="BodyTextHeading2"/>
      </w:pPr>
      <w:r w:rsidRPr="008A5609">
        <w:t xml:space="preserve">No </w:t>
      </w:r>
      <w:proofErr w:type="spellStart"/>
      <w:r w:rsidRPr="008A5609">
        <w:t>upsampling</w:t>
      </w:r>
      <w:proofErr w:type="spellEnd"/>
      <w:r w:rsidRPr="008A5609">
        <w:t>/upscaling of images. Images must be used at their original size or smaller.</w:t>
      </w:r>
    </w:p>
    <w:p w14:paraId="0848FA71" w14:textId="77777777" w:rsidR="00BB0C7F" w:rsidRPr="008A5609" w:rsidRDefault="00BB0C7F" w:rsidP="00EF371E">
      <w:pPr>
        <w:pStyle w:val="BodyTextHeading2"/>
      </w:pPr>
      <w:r w:rsidRPr="008A5609">
        <w:t>Embedded images are NOT ACCEPTED in Illustrator or InDesign.</w:t>
      </w:r>
    </w:p>
    <w:p w14:paraId="72BC647D" w14:textId="34EFF97B" w:rsidR="00BB0C7F" w:rsidRPr="008A5609" w:rsidRDefault="00EF371E" w:rsidP="00EF371E">
      <w:pPr>
        <w:pStyle w:val="BodyTextHeading2"/>
      </w:pPr>
      <w:r w:rsidRPr="008A5609">
        <w:rPr>
          <w:b/>
          <w:bCs/>
        </w:rPr>
        <w:t>.jpg / .</w:t>
      </w:r>
      <w:proofErr w:type="spellStart"/>
      <w:r w:rsidRPr="008A5609">
        <w:rPr>
          <w:b/>
          <w:bCs/>
        </w:rPr>
        <w:t>png</w:t>
      </w:r>
      <w:proofErr w:type="spellEnd"/>
      <w:r w:rsidRPr="008A5609">
        <w:rPr>
          <w:b/>
          <w:bCs/>
        </w:rPr>
        <w:t xml:space="preserve"> / .</w:t>
      </w:r>
      <w:proofErr w:type="spellStart"/>
      <w:r w:rsidRPr="008A5609">
        <w:rPr>
          <w:b/>
          <w:bCs/>
        </w:rPr>
        <w:t>svg</w:t>
      </w:r>
      <w:proofErr w:type="spellEnd"/>
      <w:r w:rsidRPr="008A5609">
        <w:t xml:space="preserve"> file formats are </w:t>
      </w:r>
      <w:r w:rsidR="00BB0C7F" w:rsidRPr="008A5609">
        <w:t xml:space="preserve">NOT ACCEPTED for </w:t>
      </w:r>
      <w:r w:rsidR="00BD7D1B" w:rsidRPr="008A5609">
        <w:rPr>
          <w:b/>
          <w:bCs/>
        </w:rPr>
        <w:t xml:space="preserve">placed </w:t>
      </w:r>
      <w:r w:rsidR="00BB0C7F" w:rsidRPr="008A5609">
        <w:t>images/graphics.</w:t>
      </w:r>
    </w:p>
    <w:p w14:paraId="6EC5BAA4" w14:textId="77777777" w:rsidR="00EF371E" w:rsidRPr="008A5609" w:rsidRDefault="00EF371E" w:rsidP="00EF371E">
      <w:pPr>
        <w:pStyle w:val="BodyTextHeading2"/>
      </w:pPr>
      <w:r w:rsidRPr="008A5609">
        <w:t xml:space="preserve">Only </w:t>
      </w:r>
      <w:r w:rsidRPr="008A5609">
        <w:rPr>
          <w:b/>
          <w:bCs/>
        </w:rPr>
        <w:t>.</w:t>
      </w:r>
      <w:proofErr w:type="spellStart"/>
      <w:r w:rsidRPr="008A5609">
        <w:rPr>
          <w:b/>
          <w:bCs/>
        </w:rPr>
        <w:t>tif</w:t>
      </w:r>
      <w:proofErr w:type="spellEnd"/>
      <w:r w:rsidRPr="008A5609">
        <w:rPr>
          <w:b/>
          <w:bCs/>
        </w:rPr>
        <w:t xml:space="preserve"> / .</w:t>
      </w:r>
      <w:proofErr w:type="spellStart"/>
      <w:r w:rsidRPr="008A5609">
        <w:rPr>
          <w:b/>
          <w:bCs/>
        </w:rPr>
        <w:t>psd</w:t>
      </w:r>
      <w:proofErr w:type="spellEnd"/>
      <w:r w:rsidRPr="008A5609">
        <w:t xml:space="preserve"> are ACCEPTABLE file formats for images.</w:t>
      </w:r>
    </w:p>
    <w:p w14:paraId="32960EDB" w14:textId="77777777" w:rsidR="00EF371E" w:rsidRPr="008A5609" w:rsidRDefault="00EF371E" w:rsidP="00EF371E">
      <w:pPr>
        <w:pStyle w:val="BodyTextHeading2"/>
      </w:pPr>
      <w:r w:rsidRPr="008A5609">
        <w:t xml:space="preserve">Only </w:t>
      </w:r>
      <w:r w:rsidRPr="008A5609">
        <w:rPr>
          <w:b/>
          <w:bCs/>
        </w:rPr>
        <w:t xml:space="preserve">.eps / .ai </w:t>
      </w:r>
      <w:r w:rsidRPr="008A5609">
        <w:t>are ACCEPTABLE file formats for graphics.</w:t>
      </w:r>
    </w:p>
    <w:p w14:paraId="6C5EEED8" w14:textId="705A9F48" w:rsidR="00BB0C7F" w:rsidRPr="008A5609" w:rsidRDefault="00BB0C7F" w:rsidP="00EF371E">
      <w:pPr>
        <w:pStyle w:val="BodyTextHeading2"/>
        <w:rPr>
          <w:b/>
          <w:bCs/>
          <w:color w:val="000000" w:themeColor="text1"/>
        </w:rPr>
      </w:pPr>
      <w:r w:rsidRPr="008A5609">
        <w:t>No RGB vector graphics permitted</w:t>
      </w:r>
      <w:r w:rsidR="00BD7D1B" w:rsidRPr="008A5609">
        <w:t xml:space="preserve"> </w:t>
      </w:r>
      <w:r w:rsidR="00BD7D1B" w:rsidRPr="008A5609">
        <w:rPr>
          <w:b/>
          <w:bCs/>
          <w:color w:val="000000" w:themeColor="text1"/>
        </w:rPr>
        <w:t>except in Task 3</w:t>
      </w:r>
    </w:p>
    <w:p w14:paraId="70AD0C14" w14:textId="77777777" w:rsidR="00BB0C7F" w:rsidRPr="008A5609" w:rsidRDefault="00BB0C7F" w:rsidP="00BB0C7F">
      <w:pPr>
        <w:pStyle w:val="Heading1"/>
      </w:pPr>
      <w:r w:rsidRPr="008A5609">
        <w:t>TARGET MARKET</w:t>
      </w:r>
    </w:p>
    <w:p w14:paraId="39B5583F" w14:textId="77777777" w:rsidR="00BB0C7F" w:rsidRPr="008A5609" w:rsidRDefault="00BB0C7F" w:rsidP="00BB0C7F">
      <w:pPr>
        <w:pStyle w:val="Heading2"/>
        <w:rPr>
          <w:lang w:val="en-US"/>
        </w:rPr>
      </w:pPr>
      <w:r w:rsidRPr="008A5609">
        <w:rPr>
          <w:lang w:val="en-US"/>
        </w:rPr>
        <w:t>Demographics Profile</w:t>
      </w:r>
      <w:r w:rsidRPr="008A5609">
        <w:t xml:space="preserve"> </w:t>
      </w:r>
    </w:p>
    <w:p w14:paraId="00657C33" w14:textId="11C9300C" w:rsidR="00D575BF" w:rsidRPr="008A5609" w:rsidRDefault="00D575BF" w:rsidP="00D575BF">
      <w:pPr>
        <w:pStyle w:val="BodyTextHeading2-Bullets"/>
        <w:rPr>
          <w:b/>
          <w:bCs/>
        </w:rPr>
      </w:pPr>
      <w:r w:rsidRPr="008A5609">
        <w:rPr>
          <w:b/>
          <w:bCs/>
        </w:rPr>
        <w:t xml:space="preserve">Age Range: </w:t>
      </w:r>
      <w:r w:rsidRPr="008A5609">
        <w:t>Adults 18-65</w:t>
      </w:r>
    </w:p>
    <w:p w14:paraId="2529185C" w14:textId="30DA8549" w:rsidR="00D575BF" w:rsidRPr="008A5609" w:rsidRDefault="00D575BF" w:rsidP="00D575BF">
      <w:pPr>
        <w:pStyle w:val="BodyTextHeading2-Bullets"/>
        <w:rPr>
          <w:b/>
          <w:bCs/>
        </w:rPr>
      </w:pPr>
      <w:r w:rsidRPr="008A5609">
        <w:rPr>
          <w:b/>
          <w:bCs/>
        </w:rPr>
        <w:t xml:space="preserve">Education: </w:t>
      </w:r>
      <w:r w:rsidRPr="008A5609">
        <w:t>College Graduates and Beyond</w:t>
      </w:r>
    </w:p>
    <w:p w14:paraId="4F4900AE" w14:textId="14A3527E" w:rsidR="00D575BF" w:rsidRPr="008A5609" w:rsidRDefault="00D575BF" w:rsidP="00982E79">
      <w:pPr>
        <w:pStyle w:val="BodyTextHeading2-Bullets"/>
      </w:pPr>
      <w:r w:rsidRPr="008A5609">
        <w:rPr>
          <w:b/>
          <w:bCs/>
        </w:rPr>
        <w:t xml:space="preserve">Income: </w:t>
      </w:r>
      <w:r w:rsidRPr="008A5609">
        <w:t>Middle to Upper Middle Class: $50,000-$150,000</w:t>
      </w:r>
    </w:p>
    <w:p w14:paraId="67F657C2" w14:textId="7BD6AA52" w:rsidR="00D575BF" w:rsidRPr="008A5609" w:rsidRDefault="00D575BF" w:rsidP="00FB7646">
      <w:pPr>
        <w:pStyle w:val="BodyTextHeading2-Bullets"/>
      </w:pPr>
      <w:r w:rsidRPr="008A5609">
        <w:rPr>
          <w:b/>
          <w:bCs/>
        </w:rPr>
        <w:t xml:space="preserve">Occupations: </w:t>
      </w:r>
      <w:r w:rsidRPr="008A5609">
        <w:t>Professionals, Managers, Executives</w:t>
      </w:r>
    </w:p>
    <w:p w14:paraId="1CECE024" w14:textId="60FBD1CD" w:rsidR="00D575BF" w:rsidRPr="008A5609" w:rsidRDefault="00D575BF" w:rsidP="00FA7299">
      <w:pPr>
        <w:pStyle w:val="BodyTextHeading2-Bullets"/>
      </w:pPr>
      <w:r w:rsidRPr="008A5609">
        <w:rPr>
          <w:b/>
          <w:bCs/>
        </w:rPr>
        <w:t xml:space="preserve">Geographic: </w:t>
      </w:r>
      <w:r w:rsidRPr="008A5609">
        <w:t>Local (Residents of Centre-du-Québec), and Visitors to the Region</w:t>
      </w:r>
    </w:p>
    <w:p w14:paraId="1C444C3A" w14:textId="77777777" w:rsidR="00BB0C7F" w:rsidRPr="008A5609" w:rsidRDefault="00BB0C7F" w:rsidP="00BB0C7F">
      <w:pPr>
        <w:pStyle w:val="Heading2"/>
        <w:rPr>
          <w:lang w:val="en-US"/>
        </w:rPr>
      </w:pPr>
      <w:r w:rsidRPr="008A5609">
        <w:rPr>
          <w:lang w:val="en-US"/>
        </w:rPr>
        <w:t>Demographics Profile</w:t>
      </w:r>
      <w:r w:rsidRPr="008A5609">
        <w:t xml:space="preserve"> </w:t>
      </w:r>
    </w:p>
    <w:p w14:paraId="3999B454" w14:textId="4E549A6F" w:rsidR="00C21E15" w:rsidRPr="008A5609" w:rsidRDefault="00C21E15" w:rsidP="00C21E15">
      <w:pPr>
        <w:pStyle w:val="BodyTextHeading2-Bullets"/>
        <w:rPr>
          <w:lang w:val="en-CA"/>
        </w:rPr>
      </w:pPr>
      <w:r w:rsidRPr="008A5609">
        <w:rPr>
          <w:b/>
          <w:bCs/>
          <w:lang w:val="en-CA"/>
        </w:rPr>
        <w:t>Health-conscious consumers:</w:t>
      </w:r>
      <w:r w:rsidRPr="008A5609">
        <w:rPr>
          <w:lang w:val="en-CA"/>
        </w:rPr>
        <w:t xml:space="preserve"> Individuals who are aware of the health benefits of honey, especially when used ethically and organically, may be interested in </w:t>
      </w:r>
      <w:proofErr w:type="spellStart"/>
      <w:r w:rsidRPr="008A5609">
        <w:rPr>
          <w:lang w:val="en-CA"/>
        </w:rPr>
        <w:t>Miellerie</w:t>
      </w:r>
      <w:proofErr w:type="spellEnd"/>
      <w:r w:rsidRPr="008A5609">
        <w:rPr>
          <w:lang w:val="en-CA"/>
        </w:rPr>
        <w:t xml:space="preserve"> King's products.</w:t>
      </w:r>
    </w:p>
    <w:p w14:paraId="3817A96A" w14:textId="2C342FD5" w:rsidR="00C21E15" w:rsidRPr="008A5609" w:rsidRDefault="00C21E15" w:rsidP="00C21E15">
      <w:pPr>
        <w:pStyle w:val="BodyTextHeading2-Bullets"/>
        <w:rPr>
          <w:lang w:val="en-CA"/>
        </w:rPr>
      </w:pPr>
      <w:r w:rsidRPr="008A5609">
        <w:rPr>
          <w:b/>
          <w:bCs/>
          <w:lang w:val="en-CA"/>
        </w:rPr>
        <w:t>Food enthusiasts:</w:t>
      </w:r>
      <w:r w:rsidRPr="008A5609">
        <w:rPr>
          <w:lang w:val="en-CA"/>
        </w:rPr>
        <w:t xml:space="preserve"> People who appreciate unique and tasty foods, including those made with different types of honey, honey caramel, and sauces.</w:t>
      </w:r>
    </w:p>
    <w:p w14:paraId="50E80F38" w14:textId="15BDC0D5" w:rsidR="00C21E15" w:rsidRPr="008A5609" w:rsidRDefault="00C21E15" w:rsidP="00C21E15">
      <w:pPr>
        <w:pStyle w:val="BodyTextHeading2-Bullets"/>
        <w:rPr>
          <w:lang w:val="en-CA"/>
        </w:rPr>
      </w:pPr>
      <w:r w:rsidRPr="008A5609">
        <w:rPr>
          <w:b/>
          <w:bCs/>
          <w:lang w:val="en-CA"/>
        </w:rPr>
        <w:t>Organic and ethical product advocates:</w:t>
      </w:r>
      <w:r w:rsidRPr="008A5609">
        <w:rPr>
          <w:lang w:val="en-CA"/>
        </w:rPr>
        <w:t xml:space="preserve"> Consumers who actively seek products that are produced through ethical and organic practices, supporting sustainability and responsible beekeeping.</w:t>
      </w:r>
    </w:p>
    <w:p w14:paraId="73D0861E" w14:textId="326A74AC" w:rsidR="00BB0C7F" w:rsidRPr="008A5609" w:rsidRDefault="00C21E15" w:rsidP="00C21E15">
      <w:pPr>
        <w:pStyle w:val="BodyTextHeading2-Bullets"/>
        <w:rPr>
          <w:lang w:val="en-CA"/>
        </w:rPr>
      </w:pPr>
      <w:r w:rsidRPr="008A5609">
        <w:rPr>
          <w:b/>
          <w:bCs/>
          <w:lang w:val="en-CA"/>
        </w:rPr>
        <w:lastRenderedPageBreak/>
        <w:t>Gourmet and culinary enthusiasts:</w:t>
      </w:r>
      <w:r w:rsidRPr="008A5609">
        <w:rPr>
          <w:lang w:val="en-CA"/>
        </w:rPr>
        <w:t xml:space="preserve"> Those </w:t>
      </w:r>
      <w:r w:rsidR="008F1B60" w:rsidRPr="008A5609">
        <w:rPr>
          <w:lang w:val="en-CA"/>
        </w:rPr>
        <w:t xml:space="preserve">commercial chefs </w:t>
      </w:r>
      <w:r w:rsidRPr="008A5609">
        <w:rPr>
          <w:lang w:val="en-CA"/>
        </w:rPr>
        <w:t>who enjoy experimenting with different flavors in their cooking and are interested in incorporating high-quality honey into their recipes</w:t>
      </w:r>
      <w:r w:rsidR="008F1B60" w:rsidRPr="008A5609">
        <w:rPr>
          <w:lang w:val="en-CA"/>
        </w:rPr>
        <w:t xml:space="preserve"> and onto the plates of customers</w:t>
      </w:r>
      <w:r w:rsidR="00BB0C7F" w:rsidRPr="008A5609">
        <w:rPr>
          <w:lang w:val="en-CA"/>
        </w:rPr>
        <w:t>.</w:t>
      </w:r>
    </w:p>
    <w:p w14:paraId="21B63054" w14:textId="77777777" w:rsidR="00BB0C7F" w:rsidRPr="008A5609" w:rsidRDefault="00BB0C7F" w:rsidP="00BB0C7F">
      <w:pPr>
        <w:pStyle w:val="Heading2"/>
      </w:pPr>
      <w:r w:rsidRPr="008A5609">
        <w:rPr>
          <w:lang w:val="en-US"/>
        </w:rPr>
        <w:t>Brand Concepts</w:t>
      </w:r>
    </w:p>
    <w:p w14:paraId="6568C17B" w14:textId="1BF22447" w:rsidR="00BB0C7F" w:rsidRPr="008A5609" w:rsidRDefault="00A663A7" w:rsidP="00BB0C7F">
      <w:pPr>
        <w:pStyle w:val="BodyTextHeading2BeforeBulletsList"/>
      </w:pPr>
      <w:proofErr w:type="spellStart"/>
      <w:r w:rsidRPr="008A5609">
        <w:t>Miellerie</w:t>
      </w:r>
      <w:proofErr w:type="spellEnd"/>
      <w:r w:rsidRPr="008A5609">
        <w:t xml:space="preserve"> King </w:t>
      </w:r>
      <w:r w:rsidR="00BB0C7F" w:rsidRPr="008A5609">
        <w:t>would like the following adjectives to be embodied in their logo, and would like these concepts to permeate the design elements (colour/typography/layout/etc.) of their can labels and packaging:</w:t>
      </w:r>
    </w:p>
    <w:p w14:paraId="7CED87B3" w14:textId="04770B4B" w:rsidR="00F678E2" w:rsidRPr="008A5609" w:rsidRDefault="00A663A7" w:rsidP="00C63B64">
      <w:pPr>
        <w:pStyle w:val="BodyTextHeading2-Bullets"/>
        <w:rPr>
          <w:lang w:val="en-CA"/>
        </w:rPr>
      </w:pPr>
      <w:r w:rsidRPr="008A5609">
        <w:rPr>
          <w:b/>
          <w:bCs/>
          <w:lang w:val="en-CA"/>
        </w:rPr>
        <w:t xml:space="preserve">Authentic: </w:t>
      </w:r>
      <w:proofErr w:type="spellStart"/>
      <w:r w:rsidRPr="008A5609">
        <w:rPr>
          <w:lang w:val="en-CA"/>
        </w:rPr>
        <w:t>Miellerie</w:t>
      </w:r>
      <w:proofErr w:type="spellEnd"/>
      <w:r w:rsidRPr="008A5609">
        <w:rPr>
          <w:lang w:val="en-CA"/>
        </w:rPr>
        <w:t xml:space="preserve"> King values authenticity in every aspect of its operations. From the meticulous care of wooden hives to the artisanal extraction of honey, authenticity is at the core of their beekeeping practices. This commitment ensures that each product reflects the genuine essence of Centre-du-Québec's honey, preserving the tradition and heritage of honey extraction.</w:t>
      </w:r>
    </w:p>
    <w:p w14:paraId="2B1C3E84" w14:textId="52CAB9FB" w:rsidR="00A663A7" w:rsidRPr="008A5609" w:rsidRDefault="00A663A7" w:rsidP="00A663A7">
      <w:pPr>
        <w:pStyle w:val="BodyTextHeading2-Bullets"/>
        <w:rPr>
          <w:rFonts w:cs="Times New Roman"/>
          <w:lang w:val="en-CA"/>
        </w:rPr>
      </w:pPr>
      <w:r w:rsidRPr="008A5609">
        <w:rPr>
          <w:rFonts w:cs="Times New Roman"/>
          <w:b/>
          <w:bCs/>
          <w:lang w:val="en-CA"/>
        </w:rPr>
        <w:t xml:space="preserve">Ethical: </w:t>
      </w:r>
      <w:r w:rsidRPr="008A5609">
        <w:rPr>
          <w:rFonts w:cs="Times New Roman"/>
          <w:lang w:val="en-CA"/>
        </w:rPr>
        <w:t xml:space="preserve">Ethical beekeeping is paramount to </w:t>
      </w:r>
      <w:proofErr w:type="spellStart"/>
      <w:r w:rsidRPr="008A5609">
        <w:rPr>
          <w:rFonts w:cs="Times New Roman"/>
          <w:lang w:val="en-CA"/>
        </w:rPr>
        <w:t>Miellerie</w:t>
      </w:r>
      <w:proofErr w:type="spellEnd"/>
      <w:r w:rsidRPr="008A5609">
        <w:rPr>
          <w:rFonts w:cs="Times New Roman"/>
          <w:lang w:val="en-CA"/>
        </w:rPr>
        <w:t xml:space="preserve"> King's mission. The artisans prioritize the well-being of bees, employing sustainable practices that respect the natural lifecycle of the colonies. By adhering to ethical standards, </w:t>
      </w:r>
      <w:proofErr w:type="spellStart"/>
      <w:r w:rsidRPr="008A5609">
        <w:rPr>
          <w:rFonts w:cs="Times New Roman"/>
          <w:lang w:val="en-CA"/>
        </w:rPr>
        <w:t>Miellerie</w:t>
      </w:r>
      <w:proofErr w:type="spellEnd"/>
      <w:r w:rsidRPr="008A5609">
        <w:rPr>
          <w:rFonts w:cs="Times New Roman"/>
          <w:lang w:val="en-CA"/>
        </w:rPr>
        <w:t xml:space="preserve"> King ensures the long-term health of the bee population and contributes to the overall ecological balance.</w:t>
      </w:r>
    </w:p>
    <w:p w14:paraId="077481B0" w14:textId="2F58B31D" w:rsidR="00A663A7" w:rsidRPr="008A5609" w:rsidRDefault="00A663A7" w:rsidP="005D7DD1">
      <w:pPr>
        <w:pStyle w:val="BodyTextHeading2-Bullets"/>
        <w:rPr>
          <w:rFonts w:cs="Times New Roman"/>
          <w:lang w:val="en-CA"/>
        </w:rPr>
      </w:pPr>
      <w:r w:rsidRPr="008A5609">
        <w:rPr>
          <w:rFonts w:cs="Times New Roman"/>
          <w:b/>
          <w:bCs/>
          <w:lang w:val="en-CA"/>
        </w:rPr>
        <w:t xml:space="preserve">Artisanal: </w:t>
      </w:r>
      <w:proofErr w:type="spellStart"/>
      <w:r w:rsidRPr="008A5609">
        <w:rPr>
          <w:rFonts w:cs="Times New Roman"/>
          <w:lang w:val="en-CA"/>
        </w:rPr>
        <w:t>Miellerie</w:t>
      </w:r>
      <w:proofErr w:type="spellEnd"/>
      <w:r w:rsidRPr="008A5609">
        <w:rPr>
          <w:rFonts w:cs="Times New Roman"/>
          <w:lang w:val="en-CA"/>
        </w:rPr>
        <w:t xml:space="preserve"> King embraces the artisanal approach to honey production. Each wooden hive is meticulously tended to by skilled apiarists who are passionate about their craft. The artisanal touch extends to the extraction process, resulting in a symphony of flavors in their honey varieties. This dedication to artisanal beekeeping adds a personal and unique quality to each jar of honey.</w:t>
      </w:r>
    </w:p>
    <w:p w14:paraId="2AD54DAF" w14:textId="4D66912B" w:rsidR="00A663A7" w:rsidRPr="008A5609" w:rsidRDefault="00A663A7" w:rsidP="00A663A7">
      <w:pPr>
        <w:pStyle w:val="BodyTextHeading2-Bullets"/>
        <w:rPr>
          <w:rFonts w:cs="Times New Roman"/>
          <w:lang w:val="en-CA"/>
        </w:rPr>
      </w:pPr>
      <w:r w:rsidRPr="008A5609">
        <w:rPr>
          <w:rFonts w:cs="Times New Roman"/>
          <w:b/>
          <w:bCs/>
          <w:lang w:val="en-CA"/>
        </w:rPr>
        <w:t>Sustainable:</w:t>
      </w:r>
      <w:r w:rsidR="00E17970" w:rsidRPr="008A5609">
        <w:rPr>
          <w:rFonts w:cs="Times New Roman"/>
          <w:b/>
          <w:bCs/>
          <w:lang w:val="en-CA"/>
        </w:rPr>
        <w:t xml:space="preserve"> </w:t>
      </w:r>
      <w:r w:rsidRPr="008A5609">
        <w:rPr>
          <w:rFonts w:cs="Times New Roman"/>
          <w:lang w:val="en-CA"/>
        </w:rPr>
        <w:t xml:space="preserve">Sustainability is a guiding principle for </w:t>
      </w:r>
      <w:proofErr w:type="spellStart"/>
      <w:r w:rsidRPr="008A5609">
        <w:rPr>
          <w:rFonts w:cs="Times New Roman"/>
          <w:lang w:val="en-CA"/>
        </w:rPr>
        <w:t>Miellerie</w:t>
      </w:r>
      <w:proofErr w:type="spellEnd"/>
      <w:r w:rsidRPr="008A5609">
        <w:rPr>
          <w:rFonts w:cs="Times New Roman"/>
          <w:lang w:val="en-CA"/>
        </w:rPr>
        <w:t xml:space="preserve"> King. The beekeeping practices employed aim to minimize environmental impact and promote the health of the ecosystem. By focusing on sustainable methods, </w:t>
      </w:r>
      <w:proofErr w:type="spellStart"/>
      <w:r w:rsidRPr="008A5609">
        <w:rPr>
          <w:rFonts w:cs="Times New Roman"/>
          <w:lang w:val="en-CA"/>
        </w:rPr>
        <w:t>Miellerie</w:t>
      </w:r>
      <w:proofErr w:type="spellEnd"/>
      <w:r w:rsidRPr="008A5609">
        <w:rPr>
          <w:rFonts w:cs="Times New Roman"/>
          <w:lang w:val="en-CA"/>
        </w:rPr>
        <w:t xml:space="preserve"> King ensures that future generations can continue to enjoy the exquisite honey varieties produced in Centre-du-Québec while maintaining the delicate balance of nature.</w:t>
      </w:r>
    </w:p>
    <w:p w14:paraId="46C339B0" w14:textId="77777777" w:rsidR="00BB0C7F" w:rsidRPr="008A5609" w:rsidRDefault="00BB0C7F" w:rsidP="00BB0C7F">
      <w:pPr>
        <w:pStyle w:val="BodyTextHeading2-Bullets"/>
        <w:rPr>
          <w:color w:val="61D836" w:themeColor="accent3"/>
        </w:rPr>
      </w:pPr>
      <w:r w:rsidRPr="008A5609">
        <w:rPr>
          <w:color w:val="61D836" w:themeColor="accent3"/>
        </w:rPr>
        <w:br w:type="page"/>
      </w:r>
    </w:p>
    <w:p w14:paraId="4A88F1B3" w14:textId="013351EF" w:rsidR="00BB0C7F" w:rsidRPr="008A5609" w:rsidRDefault="00BB0C7F" w:rsidP="00BB0C7F">
      <w:pPr>
        <w:pStyle w:val="Heading1"/>
      </w:pPr>
      <w:r w:rsidRPr="008A5609">
        <w:lastRenderedPageBreak/>
        <w:t xml:space="preserve">TASK 1: LOGO DESIGN — </w:t>
      </w:r>
      <w:r w:rsidRPr="008A5609">
        <w:rPr>
          <w:lang w:val="en-CA"/>
        </w:rPr>
        <w:t>DUE BY 1</w:t>
      </w:r>
      <w:r w:rsidR="00B22A2C" w:rsidRPr="008A5609">
        <w:rPr>
          <w:lang w:val="en-CA"/>
        </w:rPr>
        <w:t>1</w:t>
      </w:r>
      <w:r w:rsidRPr="008A5609">
        <w:rPr>
          <w:lang w:val="en-CA"/>
        </w:rPr>
        <w:t xml:space="preserve"> AM</w:t>
      </w:r>
    </w:p>
    <w:p w14:paraId="26F2E3D2" w14:textId="59AF3DF5" w:rsidR="00112C4A" w:rsidRPr="008A5609" w:rsidRDefault="00041AF2" w:rsidP="00112C4A">
      <w:pPr>
        <w:pStyle w:val="BodyTextHeading1"/>
      </w:pPr>
      <w:r w:rsidRPr="008A5609">
        <w:t>You are to create a new logo for “</w:t>
      </w:r>
      <w:proofErr w:type="spellStart"/>
      <w:r w:rsidRPr="008A5609">
        <w:rPr>
          <w:lang w:val="en-CA"/>
        </w:rPr>
        <w:t>Miellerie</w:t>
      </w:r>
      <w:proofErr w:type="spellEnd"/>
      <w:r w:rsidRPr="008A5609">
        <w:rPr>
          <w:lang w:val="en-CA"/>
        </w:rPr>
        <w:t xml:space="preserve"> King</w:t>
      </w:r>
      <w:r w:rsidRPr="008A5609">
        <w:t xml:space="preserve">” </w:t>
      </w:r>
      <w:r w:rsidR="00112C4A" w:rsidRPr="008A5609">
        <w:t>Please conceptualize your ideas on paper before proceeding onto your computer to produce the ﬁnal version(s). The logo design should demonstrate your understanding and ability of typography</w:t>
      </w:r>
      <w:r w:rsidR="00907917" w:rsidRPr="008A5609">
        <w:t xml:space="preserve"> style,</w:t>
      </w:r>
      <w:r w:rsidR="00112C4A" w:rsidRPr="008A5609">
        <w:t xml:space="preserve"> </w:t>
      </w:r>
      <w:r w:rsidR="00907917" w:rsidRPr="008A5609">
        <w:t>sizing and layout</w:t>
      </w:r>
      <w:r w:rsidR="00907917" w:rsidRPr="008A5609">
        <w:rPr>
          <w:b/>
          <w:bCs/>
        </w:rPr>
        <w:t xml:space="preserve">, </w:t>
      </w:r>
      <w:r w:rsidR="00907917" w:rsidRPr="008A5609">
        <w:t>in</w:t>
      </w:r>
      <w:r w:rsidR="00907917" w:rsidRPr="008A5609">
        <w:rPr>
          <w:b/>
          <w:bCs/>
        </w:rPr>
        <w:t xml:space="preserve"> </w:t>
      </w:r>
      <w:r w:rsidR="00907917" w:rsidRPr="008A5609">
        <w:rPr>
          <w:bCs/>
        </w:rPr>
        <w:t>connection with your</w:t>
      </w:r>
      <w:r w:rsidR="00907917" w:rsidRPr="008A5609">
        <w:rPr>
          <w:b/>
          <w:bCs/>
        </w:rPr>
        <w:t xml:space="preserve"> </w:t>
      </w:r>
      <w:r w:rsidR="00112C4A" w:rsidRPr="008A5609">
        <w:t>design skills for the desired client.</w:t>
      </w:r>
    </w:p>
    <w:p w14:paraId="2C198F66" w14:textId="73E20647" w:rsidR="00112C4A" w:rsidRPr="008A5609" w:rsidRDefault="00112C4A" w:rsidP="00112C4A">
      <w:pPr>
        <w:pStyle w:val="BodyTextHeading1"/>
      </w:pPr>
      <w:r w:rsidRPr="008A5609">
        <w:t xml:space="preserve">You will create a ﬁle called YY_Logo_Final.pdf. The logo must have 3 SPOT </w:t>
      </w:r>
      <w:proofErr w:type="spellStart"/>
      <w:r w:rsidRPr="008A5609">
        <w:t>colours</w:t>
      </w:r>
      <w:proofErr w:type="spellEnd"/>
      <w:r w:rsidRPr="008A5609">
        <w:t xml:space="preserve"> (white is not permitted as a </w:t>
      </w:r>
      <w:proofErr w:type="spellStart"/>
      <w:r w:rsidRPr="008A5609">
        <w:t>colour</w:t>
      </w:r>
      <w:proofErr w:type="spellEnd"/>
      <w:r w:rsidRPr="008A5609">
        <w:t xml:space="preserve">). </w:t>
      </w:r>
      <w:proofErr w:type="spellStart"/>
      <w:r w:rsidRPr="008A5609">
        <w:t>Colours</w:t>
      </w:r>
      <w:proofErr w:type="spellEnd"/>
      <w:r w:rsidRPr="008A5609">
        <w:t xml:space="preserve"> should be solid </w:t>
      </w:r>
      <w:proofErr w:type="spellStart"/>
      <w:r w:rsidRPr="008A5609">
        <w:t>colours</w:t>
      </w:r>
      <w:proofErr w:type="spellEnd"/>
      <w:r w:rsidRPr="008A5609">
        <w:t xml:space="preserve"> no transparencies. An Adobe Illustrator ﬁle containing all the PANTONE Coated swatches has been provided for you to select your 3 SPOT </w:t>
      </w:r>
      <w:proofErr w:type="spellStart"/>
      <w:r w:rsidRPr="008A5609">
        <w:t>colours</w:t>
      </w:r>
      <w:proofErr w:type="spellEnd"/>
      <w:r w:rsidRPr="008A5609">
        <w:t xml:space="preserve"> from.</w:t>
      </w:r>
    </w:p>
    <w:p w14:paraId="6B9F17D7" w14:textId="77777777" w:rsidR="00112C4A" w:rsidRPr="008A5609" w:rsidRDefault="00112C4A" w:rsidP="00112C4A">
      <w:pPr>
        <w:pStyle w:val="BodyTextHeading1BeforeBulletList"/>
      </w:pPr>
      <w:r w:rsidRPr="008A5609">
        <w:t>You will be required to produce 1 version of your logo design at the following sizes:</w:t>
      </w:r>
    </w:p>
    <w:p w14:paraId="680A9565" w14:textId="0721F275" w:rsidR="00BB0C7F" w:rsidRPr="008A5609" w:rsidRDefault="00BB0C7F" w:rsidP="00EF371E">
      <w:pPr>
        <w:pStyle w:val="NormalBullets"/>
      </w:pPr>
      <w:r w:rsidRPr="008A5609">
        <w:t>Exactly 5″ along longest edge.</w:t>
      </w:r>
    </w:p>
    <w:p w14:paraId="7912368E" w14:textId="77777777" w:rsidR="00BB0C7F" w:rsidRPr="008A5609" w:rsidRDefault="00BB0C7F" w:rsidP="00EF371E">
      <w:pPr>
        <w:pStyle w:val="NormalBullets"/>
      </w:pPr>
      <w:r w:rsidRPr="008A5609">
        <w:t>Exactly 2.5″ along longest edge.</w:t>
      </w:r>
    </w:p>
    <w:p w14:paraId="4AC3D0E2" w14:textId="77777777" w:rsidR="00BB0C7F" w:rsidRPr="008A5609" w:rsidRDefault="00BB0C7F" w:rsidP="00EF371E">
      <w:pPr>
        <w:pStyle w:val="NormalBullets"/>
      </w:pPr>
      <w:r w:rsidRPr="008A5609">
        <w:t>Exactly 1″ along longest edge.</w:t>
      </w:r>
    </w:p>
    <w:p w14:paraId="5F42B2FB" w14:textId="77777777" w:rsidR="00BB0C7F" w:rsidRPr="008A5609" w:rsidRDefault="00BB0C7F" w:rsidP="00BB0C7F">
      <w:pPr>
        <w:pStyle w:val="Heading2"/>
      </w:pPr>
      <w:r w:rsidRPr="008A5609">
        <w:t>Requirements</w:t>
      </w:r>
    </w:p>
    <w:p w14:paraId="1CD91FFA" w14:textId="77777777" w:rsidR="00BB0C7F" w:rsidRPr="008A5609" w:rsidRDefault="00BB0C7F" w:rsidP="00112C4A">
      <w:pPr>
        <w:pStyle w:val="Heading3"/>
      </w:pPr>
      <w:r w:rsidRPr="008A5609">
        <w:t>General Logo Requirements</w:t>
      </w:r>
    </w:p>
    <w:p w14:paraId="407B5375" w14:textId="77777777" w:rsidR="006608ED" w:rsidRPr="008A5609" w:rsidRDefault="006608ED" w:rsidP="006608ED">
      <w:pPr>
        <w:pStyle w:val="BulletsHeading3"/>
      </w:pPr>
      <w:r w:rsidRPr="008A5609">
        <w:t>MUST create rough sketches of logo ideas.</w:t>
      </w:r>
    </w:p>
    <w:p w14:paraId="74AFA6A7" w14:textId="28F20F82" w:rsidR="00041AF2" w:rsidRPr="008A5609" w:rsidRDefault="00041AF2" w:rsidP="00041AF2">
      <w:pPr>
        <w:pStyle w:val="BulletsHeading3"/>
      </w:pPr>
      <w:r w:rsidRPr="008A5609">
        <w:t xml:space="preserve">MUST contain the company name: </w:t>
      </w:r>
      <w:proofErr w:type="spellStart"/>
      <w:r w:rsidRPr="008A5609">
        <w:rPr>
          <w:lang w:val="en-CA"/>
        </w:rPr>
        <w:t>Miellerie</w:t>
      </w:r>
      <w:proofErr w:type="spellEnd"/>
      <w:r w:rsidRPr="008A5609">
        <w:rPr>
          <w:lang w:val="en-CA"/>
        </w:rPr>
        <w:t xml:space="preserve"> King </w:t>
      </w:r>
      <w:r w:rsidRPr="008A5609">
        <w:t>(not case-sensitive)</w:t>
      </w:r>
    </w:p>
    <w:p w14:paraId="59FD2DE1" w14:textId="77777777" w:rsidR="00BB0C7F" w:rsidRPr="008A5609" w:rsidRDefault="00BB0C7F" w:rsidP="00BB0C7F">
      <w:pPr>
        <w:pStyle w:val="Heading3"/>
      </w:pPr>
      <w:r w:rsidRPr="008A5609">
        <w:rPr>
          <w:lang w:val="en-US"/>
        </w:rPr>
        <w:t>YY_Logo_Final.ai</w:t>
      </w:r>
      <w:r w:rsidRPr="008A5609">
        <w:t xml:space="preserve"> File Requirements</w:t>
      </w:r>
    </w:p>
    <w:p w14:paraId="60D5E76E" w14:textId="77777777" w:rsidR="00BB0C7F" w:rsidRPr="008A5609" w:rsidRDefault="00BB0C7F" w:rsidP="00BB0C7F">
      <w:pPr>
        <w:pStyle w:val="BulletsHeading3"/>
      </w:pPr>
      <w:r w:rsidRPr="008A5609">
        <w:t>MUST be created in Adobe Illustrator.</w:t>
      </w:r>
    </w:p>
    <w:p w14:paraId="091C5DE0" w14:textId="77777777" w:rsidR="00BB0C7F" w:rsidRPr="008A5609" w:rsidRDefault="00BB0C7F" w:rsidP="00BB0C7F">
      <w:pPr>
        <w:pStyle w:val="BulletsHeading3"/>
      </w:pPr>
      <w:r w:rsidRPr="008A5609">
        <w:t>MUST have all three versions on the same 8.5″ × 11″ artboard.</w:t>
      </w:r>
    </w:p>
    <w:p w14:paraId="204A17F8" w14:textId="12F3DDE8" w:rsidR="00BB0C7F" w:rsidRPr="008A5609" w:rsidRDefault="00BB0C7F" w:rsidP="00BB0C7F">
      <w:pPr>
        <w:pStyle w:val="BulletsHeading3"/>
        <w:rPr>
          <w:lang w:val="en-CA"/>
        </w:rPr>
      </w:pPr>
      <w:r w:rsidRPr="008A5609">
        <w:rPr>
          <w:lang w:val="en-CA"/>
        </w:rPr>
        <w:t>MUST have a logo exactly 5″ along longest edge.</w:t>
      </w:r>
    </w:p>
    <w:p w14:paraId="55864468" w14:textId="7DA2C6F0" w:rsidR="00BB0C7F" w:rsidRPr="008A5609" w:rsidRDefault="00BB0C7F" w:rsidP="00BB0C7F">
      <w:pPr>
        <w:pStyle w:val="BulletsHeading3"/>
        <w:rPr>
          <w:lang w:val="en-CA"/>
        </w:rPr>
      </w:pPr>
      <w:r w:rsidRPr="008A5609">
        <w:rPr>
          <w:lang w:val="en-CA"/>
        </w:rPr>
        <w:t>MUST have a logo exactly 2.5″ along longest edge</w:t>
      </w:r>
      <w:r w:rsidR="00BC4A60" w:rsidRPr="008A5609">
        <w:rPr>
          <w:lang w:val="en-CA"/>
        </w:rPr>
        <w:t>, scaled proportionally</w:t>
      </w:r>
      <w:r w:rsidRPr="008A5609">
        <w:rPr>
          <w:lang w:val="en-CA"/>
        </w:rPr>
        <w:t>.</w:t>
      </w:r>
    </w:p>
    <w:p w14:paraId="1AFB3648" w14:textId="432956F4" w:rsidR="00BB0C7F" w:rsidRPr="008A5609" w:rsidRDefault="00BB0C7F" w:rsidP="00BB0C7F">
      <w:pPr>
        <w:pStyle w:val="BulletsHeading3"/>
        <w:rPr>
          <w:lang w:val="en-CA"/>
        </w:rPr>
      </w:pPr>
      <w:r w:rsidRPr="008A5609">
        <w:rPr>
          <w:lang w:val="en-CA"/>
        </w:rPr>
        <w:t>MUST have a logo exactly 1″ along longest edge</w:t>
      </w:r>
      <w:r w:rsidR="00BC4A60" w:rsidRPr="008A5609">
        <w:rPr>
          <w:lang w:val="en-CA"/>
        </w:rPr>
        <w:t>, scaled proportionally.</w:t>
      </w:r>
    </w:p>
    <w:p w14:paraId="325E1C3C" w14:textId="77777777" w:rsidR="00BB0C7F" w:rsidRPr="008A5609" w:rsidRDefault="00BB0C7F" w:rsidP="00BB0C7F">
      <w:pPr>
        <w:pStyle w:val="BulletsHeading3"/>
      </w:pPr>
      <w:r w:rsidRPr="008A5609">
        <w:t>MUST have all text converted to outlines.</w:t>
      </w:r>
    </w:p>
    <w:p w14:paraId="5F6DE67D" w14:textId="08DECCF4" w:rsidR="00BB0C7F" w:rsidRPr="008A5609" w:rsidRDefault="00BB0C7F" w:rsidP="00BB0C7F">
      <w:pPr>
        <w:pStyle w:val="BulletsHeading3"/>
      </w:pPr>
      <w:r w:rsidRPr="008A5609">
        <w:t xml:space="preserve">MUST use 3 </w:t>
      </w:r>
      <w:r w:rsidR="00112C4A" w:rsidRPr="008A5609">
        <w:t>SPOT</w:t>
      </w:r>
      <w:r w:rsidRPr="008A5609">
        <w:t xml:space="preserve"> </w:t>
      </w:r>
      <w:proofErr w:type="spellStart"/>
      <w:r w:rsidRPr="008A5609">
        <w:t>Colours</w:t>
      </w:r>
      <w:proofErr w:type="spellEnd"/>
      <w:r w:rsidRPr="008A5609">
        <w:t xml:space="preserve"> </w:t>
      </w:r>
      <w:r w:rsidR="00D52FAE" w:rsidRPr="008A5609">
        <w:t xml:space="preserve">(may include Process Black as one of those </w:t>
      </w:r>
      <w:proofErr w:type="spellStart"/>
      <w:r w:rsidR="00D52FAE" w:rsidRPr="008A5609">
        <w:t>colours</w:t>
      </w:r>
      <w:proofErr w:type="spellEnd"/>
      <w:r w:rsidR="00D52FAE" w:rsidRPr="008A5609">
        <w:t xml:space="preserve">, while white is not permitted as a </w:t>
      </w:r>
      <w:proofErr w:type="spellStart"/>
      <w:r w:rsidR="00D52FAE" w:rsidRPr="008A5609">
        <w:t>colour</w:t>
      </w:r>
      <w:proofErr w:type="spellEnd"/>
      <w:r w:rsidR="00D52FAE" w:rsidRPr="008A5609">
        <w:t>).</w:t>
      </w:r>
    </w:p>
    <w:p w14:paraId="16302833" w14:textId="3E647091" w:rsidR="00BB0C7F" w:rsidRPr="008A5609" w:rsidRDefault="00BB0C7F" w:rsidP="00BB0C7F">
      <w:pPr>
        <w:pStyle w:val="BulletsHeading3"/>
      </w:pPr>
      <w:r w:rsidRPr="008A5609">
        <w:t xml:space="preserve">MUST use 100% opacity for 3 </w:t>
      </w:r>
      <w:r w:rsidR="006608ED" w:rsidRPr="008A5609">
        <w:t>SPOT</w:t>
      </w:r>
      <w:r w:rsidRPr="008A5609">
        <w:t xml:space="preserve"> </w:t>
      </w:r>
      <w:proofErr w:type="spellStart"/>
      <w:r w:rsidRPr="008A5609">
        <w:t>colours</w:t>
      </w:r>
      <w:proofErr w:type="spellEnd"/>
      <w:r w:rsidRPr="008A5609">
        <w:t xml:space="preserve"> (no tints or transparencies permitted).</w:t>
      </w:r>
    </w:p>
    <w:p w14:paraId="5082D763" w14:textId="46495F0B" w:rsidR="00BB0C7F" w:rsidRPr="008A5609" w:rsidRDefault="00BB0C7F" w:rsidP="00BB0C7F">
      <w:pPr>
        <w:pStyle w:val="BulletsHeading3"/>
      </w:pPr>
      <w:r w:rsidRPr="008A5609">
        <w:t>MUST contain vector-based graphic</w:t>
      </w:r>
      <w:r w:rsidR="00680C15" w:rsidRPr="008A5609">
        <w:t xml:space="preserve"> (not </w:t>
      </w:r>
      <w:r w:rsidRPr="008A5609">
        <w:t xml:space="preserve">just </w:t>
      </w:r>
      <w:proofErr w:type="gramStart"/>
      <w:r w:rsidRPr="008A5609">
        <w:t>text based</w:t>
      </w:r>
      <w:proofErr w:type="gramEnd"/>
      <w:r w:rsidR="00680C15" w:rsidRPr="008A5609">
        <w:t xml:space="preserve"> logo)</w:t>
      </w:r>
      <w:r w:rsidRPr="008A5609">
        <w:t xml:space="preserve">. </w:t>
      </w:r>
    </w:p>
    <w:p w14:paraId="38EF5CFF" w14:textId="67396DBB" w:rsidR="00BC4A60" w:rsidRPr="00744270" w:rsidRDefault="00BB0C7F" w:rsidP="00680C15">
      <w:pPr>
        <w:pStyle w:val="BulletsHeading3"/>
      </w:pPr>
      <w:r w:rsidRPr="008A5609">
        <w:lastRenderedPageBreak/>
        <w:t>MUST include competitor number in a corner of the artboard.</w:t>
      </w:r>
    </w:p>
    <w:p w14:paraId="53CB4A54" w14:textId="52AC46E5" w:rsidR="00BC4A60" w:rsidRPr="008A5609" w:rsidRDefault="00BC4A60" w:rsidP="00BC4A60">
      <w:pPr>
        <w:pStyle w:val="BulletsHeading3"/>
      </w:pPr>
      <w:r w:rsidRPr="00744270">
        <w:t>NOT include any gradients.</w:t>
      </w:r>
    </w:p>
    <w:p w14:paraId="49422E55" w14:textId="5FAAC88C" w:rsidR="00BB0C7F" w:rsidRPr="008A5609" w:rsidRDefault="00BB0C7F" w:rsidP="00041AF2">
      <w:pPr>
        <w:pStyle w:val="BulletsHeading3"/>
      </w:pPr>
      <w:r w:rsidRPr="008A5609">
        <w:t>NO raster content, vector content only.</w:t>
      </w:r>
    </w:p>
    <w:p w14:paraId="0AF8424E" w14:textId="77777777" w:rsidR="00BB0C7F" w:rsidRPr="008A5609" w:rsidRDefault="00BB0C7F" w:rsidP="00BB0C7F">
      <w:pPr>
        <w:pStyle w:val="Heading2"/>
      </w:pPr>
      <w:r w:rsidRPr="008A5609">
        <w:t>Technical Specifications</w:t>
      </w:r>
    </w:p>
    <w:p w14:paraId="7114727D" w14:textId="77777777" w:rsidR="00BB0C7F" w:rsidRPr="008A5609" w:rsidRDefault="00BB0C7F" w:rsidP="00BB0C7F">
      <w:pPr>
        <w:pStyle w:val="TechnicalSpecificationsHeading2"/>
      </w:pPr>
      <w:r w:rsidRPr="008A5609">
        <w:rPr>
          <w:bCs/>
        </w:rPr>
        <w:t>Document format:</w:t>
      </w:r>
      <w:r w:rsidRPr="008A5609">
        <w:rPr>
          <w:b/>
        </w:rPr>
        <w:tab/>
      </w:r>
      <w:r w:rsidRPr="008A5609">
        <w:t>Adobe Illustrator</w:t>
      </w:r>
    </w:p>
    <w:p w14:paraId="1AEDBB8A" w14:textId="1C2C34FC" w:rsidR="00041AF2" w:rsidRPr="008A5609" w:rsidRDefault="00041AF2" w:rsidP="00BB0C7F">
      <w:pPr>
        <w:pStyle w:val="TechnicalSpecificationsHeading2"/>
      </w:pPr>
      <w:r w:rsidRPr="008A5609">
        <w:t>File Type:</w:t>
      </w:r>
      <w:r w:rsidRPr="008A5609">
        <w:tab/>
        <w:t>.pdf (Preserve Illustrator Editing Capabilities)</w:t>
      </w:r>
    </w:p>
    <w:p w14:paraId="3879228B" w14:textId="48D1A673" w:rsidR="00BB0C7F" w:rsidRPr="008A5609" w:rsidRDefault="00BB0C7F" w:rsidP="00BB0C7F">
      <w:pPr>
        <w:pStyle w:val="TechnicalSpecificationsHeading2"/>
      </w:pPr>
      <w:r w:rsidRPr="008A5609">
        <w:t xml:space="preserve">File naming: </w:t>
      </w:r>
      <w:r w:rsidRPr="008A5609">
        <w:tab/>
      </w:r>
      <w:r w:rsidR="00041AF2" w:rsidRPr="008A5609">
        <w:t>YY_Log</w:t>
      </w:r>
      <w:r w:rsidR="00EF371E" w:rsidRPr="008A5609">
        <w:t>o</w:t>
      </w:r>
      <w:r w:rsidR="00041AF2" w:rsidRPr="008A5609">
        <w:t>.pdf</w:t>
      </w:r>
      <w:r w:rsidRPr="008A5609">
        <w:br/>
        <w:t>(</w:t>
      </w:r>
      <w:bookmarkStart w:id="0" w:name="_Int_aoSqMRIH"/>
      <w:r w:rsidRPr="008A5609">
        <w:t>case-sensitive</w:t>
      </w:r>
      <w:bookmarkEnd w:id="0"/>
      <w:r w:rsidRPr="008A5609">
        <w:t>, YY represents your competitor number)</w:t>
      </w:r>
    </w:p>
    <w:p w14:paraId="06D26A9B" w14:textId="6C84CCDE" w:rsidR="00041AF2" w:rsidRPr="008A5609" w:rsidRDefault="00041AF2" w:rsidP="00BB0C7F">
      <w:pPr>
        <w:pStyle w:val="TechnicalSpecificationsHeading2"/>
      </w:pPr>
      <w:r w:rsidRPr="008A5609">
        <w:t>Trapping:</w:t>
      </w:r>
      <w:r w:rsidRPr="008A5609">
        <w:tab/>
        <w:t>0.5 pt for each size (if needed)</w:t>
      </w:r>
    </w:p>
    <w:p w14:paraId="1A2EEF03" w14:textId="5192ADEA" w:rsidR="00BB0C7F" w:rsidRPr="008A5609" w:rsidRDefault="00BB0C7F" w:rsidP="00BB0C7F">
      <w:pPr>
        <w:pStyle w:val="TechnicalSpecificationsHeading2"/>
      </w:pPr>
      <w:r w:rsidRPr="008A5609">
        <w:t xml:space="preserve">Document size: </w:t>
      </w:r>
      <w:r w:rsidRPr="008A5609">
        <w:tab/>
        <w:t xml:space="preserve">8.5″ </w:t>
      </w:r>
      <w:r w:rsidR="00041AF2" w:rsidRPr="008A5609">
        <w:t xml:space="preserve">wide </w:t>
      </w:r>
      <w:r w:rsidRPr="008A5609">
        <w:t xml:space="preserve">× 11″ </w:t>
      </w:r>
      <w:r w:rsidR="00041AF2" w:rsidRPr="008A5609">
        <w:t>high</w:t>
      </w:r>
    </w:p>
    <w:p w14:paraId="159408A1" w14:textId="151A0D17" w:rsidR="00BB0C7F" w:rsidRPr="008A5609" w:rsidRDefault="00BB0C7F" w:rsidP="00BB0C7F">
      <w:pPr>
        <w:pStyle w:val="TechnicalSpecificationsHeading2"/>
      </w:pPr>
      <w:r w:rsidRPr="008A5609">
        <w:t xml:space="preserve">Pages: </w:t>
      </w:r>
      <w:r w:rsidRPr="008A5609">
        <w:tab/>
        <w:t xml:space="preserve">1 </w:t>
      </w:r>
      <w:r w:rsidR="00041AF2" w:rsidRPr="008A5609">
        <w:t>artboard/page</w:t>
      </w:r>
    </w:p>
    <w:p w14:paraId="6B1BC75A" w14:textId="6B32D491" w:rsidR="00BB0C7F" w:rsidRPr="008A5609" w:rsidRDefault="00BB0C7F" w:rsidP="00BB0C7F">
      <w:pPr>
        <w:pStyle w:val="TechnicalSpecificationsHeading2"/>
      </w:pPr>
      <w:proofErr w:type="spellStart"/>
      <w:r w:rsidRPr="008A5609">
        <w:t>Colours</w:t>
      </w:r>
      <w:proofErr w:type="spellEnd"/>
      <w:r w:rsidRPr="008A5609">
        <w:t xml:space="preserve">: </w:t>
      </w:r>
      <w:r w:rsidRPr="008A5609">
        <w:tab/>
      </w:r>
      <w:r w:rsidR="00041AF2" w:rsidRPr="008A5609">
        <w:t xml:space="preserve">3 Spot </w:t>
      </w:r>
      <w:proofErr w:type="spellStart"/>
      <w:r w:rsidR="00041AF2" w:rsidRPr="008A5609">
        <w:t>Colours</w:t>
      </w:r>
      <w:proofErr w:type="spellEnd"/>
      <w:r w:rsidR="00041AF2" w:rsidRPr="008A5609">
        <w:t xml:space="preserve"> (</w:t>
      </w:r>
      <w:r w:rsidR="006624C3" w:rsidRPr="008A5609">
        <w:t xml:space="preserve">Pantone Solid </w:t>
      </w:r>
      <w:r w:rsidR="00C7730F" w:rsidRPr="008A5609">
        <w:t xml:space="preserve">Coated) </w:t>
      </w:r>
    </w:p>
    <w:p w14:paraId="23BBB0BF" w14:textId="77777777" w:rsidR="00BB0C7F" w:rsidRPr="008A5609" w:rsidRDefault="00BB0C7F" w:rsidP="00BB0C7F">
      <w:pPr>
        <w:pStyle w:val="TechnicalSpecificationsHeading2"/>
      </w:pPr>
      <w:r w:rsidRPr="008A5609">
        <w:t xml:space="preserve">ICC profile: </w:t>
      </w:r>
      <w:r w:rsidRPr="008A5609">
        <w:tab/>
        <w:t>U.S. Sheetfed Coated v2</w:t>
      </w:r>
    </w:p>
    <w:p w14:paraId="72785C2F" w14:textId="77777777" w:rsidR="00BB0C7F" w:rsidRPr="008A5609" w:rsidRDefault="00BB0C7F" w:rsidP="00BB0C7F">
      <w:pPr>
        <w:pStyle w:val="TechnicalSpecificationsHeading2"/>
      </w:pPr>
      <w:r w:rsidRPr="008A5609">
        <w:t xml:space="preserve">Paper: </w:t>
      </w:r>
      <w:r w:rsidRPr="008A5609">
        <w:tab/>
        <w:t>8.5″ × 11″, 20 lb., Copy Paper</w:t>
      </w:r>
    </w:p>
    <w:p w14:paraId="0E757E40" w14:textId="77777777" w:rsidR="00BB0C7F" w:rsidRPr="008A5609" w:rsidRDefault="00BB0C7F" w:rsidP="00BB0C7F">
      <w:pPr>
        <w:pStyle w:val="Heading2"/>
      </w:pPr>
      <w:r w:rsidRPr="008A5609">
        <w:t>You must deliver</w:t>
      </w:r>
    </w:p>
    <w:p w14:paraId="4C790470" w14:textId="77777777" w:rsidR="00BB0C7F" w:rsidRPr="008A5609" w:rsidRDefault="00BB0C7F" w:rsidP="00BB0C7F">
      <w:pPr>
        <w:pStyle w:val="BodyTextHeading2-Bullets"/>
        <w:rPr>
          <w:b/>
          <w:bCs/>
        </w:rPr>
      </w:pPr>
      <w:r w:rsidRPr="008A5609">
        <w:t xml:space="preserve">Folders as specified in “Instructions to the Competitor”. </w:t>
      </w:r>
      <w:r w:rsidRPr="008A5609">
        <w:rPr>
          <w:b/>
          <w:bCs/>
        </w:rPr>
        <w:t>Only files from these folders will be assessed.</w:t>
      </w:r>
    </w:p>
    <w:p w14:paraId="59AC1673" w14:textId="77777777" w:rsidR="00BB0C7F" w:rsidRPr="008A5609" w:rsidRDefault="00BB0C7F" w:rsidP="00BB0C7F">
      <w:pPr>
        <w:pStyle w:val="BodyTextHeading2-Bullets"/>
      </w:pPr>
      <w:r w:rsidRPr="008A5609">
        <w:t>1 × sheet of paper with rough sketches of logo ideas</w:t>
      </w:r>
    </w:p>
    <w:p w14:paraId="39E62AD8" w14:textId="3A128865" w:rsidR="00BB0C7F" w:rsidRPr="008A5609" w:rsidRDefault="00BB0C7F" w:rsidP="00BB0C7F">
      <w:pPr>
        <w:pStyle w:val="BodyTextHeading2-Bullets"/>
      </w:pPr>
      <w:r w:rsidRPr="008A5609">
        <w:t>1 × PDF</w:t>
      </w:r>
      <w:r w:rsidR="001F31A6" w:rsidRPr="008A5609">
        <w:t xml:space="preserve"> file named YY_Logo.pdf (Preserve Illustrator Editing Capabilities)</w:t>
      </w:r>
    </w:p>
    <w:p w14:paraId="1093B115" w14:textId="622EA2D3" w:rsidR="00BB0C7F" w:rsidRPr="008A5609" w:rsidRDefault="00BB0C7F" w:rsidP="001F31A6">
      <w:pPr>
        <w:pStyle w:val="BodyTextHeading2-Bullets"/>
      </w:pPr>
      <w:r w:rsidRPr="008A5609">
        <w:t>1 × 8.5″ × 11″ printout of your YY_Logo.pdf</w:t>
      </w:r>
      <w:r w:rsidR="001F31A6" w:rsidRPr="008A5609">
        <w:t>, mounted in the cent</w:t>
      </w:r>
      <w:r w:rsidR="00C7730F" w:rsidRPr="008A5609">
        <w:t>er</w:t>
      </w:r>
      <w:r w:rsidR="001F31A6" w:rsidRPr="008A5609">
        <w:t xml:space="preserve"> of a 10.5″ × 13″ mounting board. Ensure that you include your compe</w:t>
      </w:r>
      <w:r w:rsidR="00B37D98" w:rsidRPr="008A5609">
        <w:t>ti</w:t>
      </w:r>
      <w:r w:rsidR="001F31A6" w:rsidRPr="008A5609">
        <w:t>tor number on the back of the moun</w:t>
      </w:r>
      <w:r w:rsidR="00B37D98" w:rsidRPr="008A5609">
        <w:t>ti</w:t>
      </w:r>
      <w:r w:rsidR="001F31A6" w:rsidRPr="008A5609">
        <w:t>ng board.</w:t>
      </w:r>
      <w:r w:rsidRPr="008A5609">
        <w:br w:type="page"/>
      </w:r>
    </w:p>
    <w:p w14:paraId="0CFD2B47" w14:textId="20C91A4D" w:rsidR="00BB0C7F" w:rsidRPr="008A5609" w:rsidRDefault="00BB0C7F" w:rsidP="00BB0C7F">
      <w:pPr>
        <w:pStyle w:val="Heading1"/>
      </w:pPr>
      <w:r w:rsidRPr="008A5609">
        <w:lastRenderedPageBreak/>
        <w:t xml:space="preserve">TASK 2: </w:t>
      </w:r>
      <w:r w:rsidR="002937E8" w:rsidRPr="008A5609">
        <w:t>PACKAGING</w:t>
      </w:r>
      <w:r w:rsidRPr="008A5609">
        <w:t xml:space="preserve"> DESIGN (</w:t>
      </w:r>
      <w:r w:rsidR="002937E8" w:rsidRPr="008A5609">
        <w:t>1 BOX</w:t>
      </w:r>
      <w:r w:rsidRPr="008A5609">
        <w:t>)</w:t>
      </w:r>
    </w:p>
    <w:p w14:paraId="6772028E" w14:textId="3021BBC1" w:rsidR="00BB0C7F" w:rsidRPr="008A5609" w:rsidRDefault="002937E8" w:rsidP="00BB0C7F">
      <w:pPr>
        <w:pStyle w:val="BodyTextHeading1"/>
      </w:pPr>
      <w:proofErr w:type="spellStart"/>
      <w:r w:rsidRPr="008A5609">
        <w:t>Miellerie</w:t>
      </w:r>
      <w:proofErr w:type="spellEnd"/>
      <w:r w:rsidRPr="008A5609">
        <w:t xml:space="preserve"> King is launching a limited release of specialty honey, and an exceptional package design to complement the new logo created in Task 1 is needed. The package should not only protect the honey but also serve as a canvas for the brand story. The design should evoke a sense of exclusivity and craftsmanship, highlighting the uniqueness of this special edition.</w:t>
      </w:r>
    </w:p>
    <w:p w14:paraId="10BD3A6E" w14:textId="3457377C" w:rsidR="00684AB9" w:rsidRPr="008A5609" w:rsidRDefault="00684AB9" w:rsidP="00684AB9">
      <w:pPr>
        <w:pStyle w:val="BodyTextHeading1"/>
      </w:pPr>
      <w:r w:rsidRPr="008A5609">
        <w:t xml:space="preserve">Using the </w:t>
      </w:r>
      <w:proofErr w:type="spellStart"/>
      <w:r w:rsidRPr="008A5609">
        <w:t>dieline</w:t>
      </w:r>
      <w:proofErr w:type="spellEnd"/>
      <w:r w:rsidRPr="008A5609">
        <w:t xml:space="preserve"> you’ve created, continue by designing a package that showcases the logo, ensuring that the new logo is prominently featured on the package. Focus on infusing a sense of elegance and craftsmanship into the design, reflecting the artisanal nature of </w:t>
      </w:r>
      <w:proofErr w:type="spellStart"/>
      <w:r w:rsidRPr="008A5609">
        <w:t>Miellerie</w:t>
      </w:r>
      <w:proofErr w:type="spellEnd"/>
      <w:r w:rsidRPr="008A5609">
        <w:t xml:space="preserve"> King's honey production. Integrate elements that tell the story of the specialty honey and the traditions behind it. Be sure to create a design that conveys the exclusivity and uniqueness of the limited release.</w:t>
      </w:r>
    </w:p>
    <w:p w14:paraId="609E85B8" w14:textId="28029FA8" w:rsidR="00BD3A13" w:rsidRPr="008A5609" w:rsidRDefault="00684AB9" w:rsidP="00684AB9">
      <w:pPr>
        <w:pStyle w:val="BodyTextHeading1"/>
      </w:pPr>
      <w:r w:rsidRPr="008A5609">
        <w:t>Explore the use of spot varnish as a design element to elevate the visual appeal of the packaging. Utilize spot varnish to create contrasts and textures, enhancing the overall craftsmanship and exclusivity of the package. Consider how the varnish can draw attention to specific details, adding a tactile and visual dimension to the consumer's unboxing experience.</w:t>
      </w:r>
    </w:p>
    <w:p w14:paraId="07B3CAC6" w14:textId="77777777" w:rsidR="00BD3A13" w:rsidRPr="008A5609" w:rsidRDefault="00BD3A13">
      <w:pPr>
        <w:rPr>
          <w:rFonts w:cs="Arial"/>
        </w:rPr>
      </w:pPr>
      <w:r w:rsidRPr="008A5609">
        <w:br w:type="page"/>
      </w:r>
    </w:p>
    <w:p w14:paraId="1BD8F188" w14:textId="77777777" w:rsidR="00BB0C7F" w:rsidRPr="008A5609" w:rsidRDefault="00BB0C7F" w:rsidP="00BB0C7F">
      <w:pPr>
        <w:pStyle w:val="Heading2"/>
      </w:pPr>
      <w:r w:rsidRPr="008A5609">
        <w:lastRenderedPageBreak/>
        <w:t>Requirements</w:t>
      </w:r>
    </w:p>
    <w:p w14:paraId="6CB6B01E" w14:textId="2B6DED9D" w:rsidR="00BB0C7F" w:rsidRPr="008A5609" w:rsidRDefault="00684AB9" w:rsidP="00BB0C7F">
      <w:pPr>
        <w:pStyle w:val="Heading3"/>
      </w:pPr>
      <w:proofErr w:type="spellStart"/>
      <w:r w:rsidRPr="008A5609">
        <w:t>Dieline</w:t>
      </w:r>
      <w:proofErr w:type="spellEnd"/>
      <w:r w:rsidR="00BB0C7F" w:rsidRPr="008A5609">
        <w:t xml:space="preserve"> Requirements</w:t>
      </w:r>
    </w:p>
    <w:p w14:paraId="75A65F95" w14:textId="27C52244" w:rsidR="00A0499A" w:rsidRPr="00A0499A" w:rsidRDefault="00A0499A" w:rsidP="00A0499A">
      <w:pPr>
        <w:pStyle w:val="BulletsHeading3"/>
      </w:pPr>
      <w:r w:rsidRPr="00A0499A">
        <w:t>MUST fit on a single-sided 1</w:t>
      </w:r>
      <w:r w:rsidRPr="00352BDC">
        <w:t>7</w:t>
      </w:r>
      <w:r w:rsidRPr="00A0499A">
        <w:t>″ × 1</w:t>
      </w:r>
      <w:r w:rsidRPr="00352BDC">
        <w:t>1</w:t>
      </w:r>
      <w:r w:rsidRPr="00A0499A">
        <w:t>″ sheet and fit within the printer margin limitations.</w:t>
      </w:r>
    </w:p>
    <w:p w14:paraId="740C13A3" w14:textId="06EF4B22" w:rsidR="00E601BC" w:rsidRPr="00392C13" w:rsidRDefault="00E601BC" w:rsidP="00E601BC">
      <w:pPr>
        <w:pStyle w:val="BulletsHeading3"/>
      </w:pPr>
      <w:r w:rsidRPr="008A5609">
        <w:t xml:space="preserve">MUST have </w:t>
      </w:r>
      <w:proofErr w:type="spellStart"/>
      <w:r w:rsidRPr="008A5609">
        <w:t>dieline</w:t>
      </w:r>
      <w:proofErr w:type="spellEnd"/>
      <w:r w:rsidRPr="008A5609">
        <w:t xml:space="preserve"> with cut lines as solid 1 pt strokes, and fold lines as dashed 1 pt stroke</w:t>
      </w:r>
      <w:r w:rsidR="004E1FB5" w:rsidRPr="008A5609">
        <w:t>s</w:t>
      </w:r>
      <w:r w:rsidR="008872B9" w:rsidRPr="008A5609">
        <w:t>, and glue areas as diagonal repeating lines with a 1 pt stroke</w:t>
      </w:r>
      <w:r w:rsidRPr="008A5609">
        <w:t xml:space="preserve">. </w:t>
      </w:r>
      <w:proofErr w:type="spellStart"/>
      <w:r w:rsidRPr="008A5609">
        <w:t>Dieline</w:t>
      </w:r>
      <w:proofErr w:type="spellEnd"/>
      <w:r w:rsidRPr="008A5609">
        <w:t xml:space="preserve"> cut and fold lines </w:t>
      </w:r>
      <w:r w:rsidR="008872B9" w:rsidRPr="008A5609">
        <w:t>MU</w:t>
      </w:r>
      <w:r w:rsidR="008872B9" w:rsidRPr="00392C13">
        <w:t>ST</w:t>
      </w:r>
      <w:r w:rsidRPr="00392C13">
        <w:t xml:space="preserve"> not be outlined.</w:t>
      </w:r>
    </w:p>
    <w:p w14:paraId="4D77E332" w14:textId="16CA2D7C" w:rsidR="00392C13" w:rsidRPr="00392C13" w:rsidRDefault="00392C13" w:rsidP="00392C13">
      <w:pPr>
        <w:pStyle w:val="BulletsHeading3"/>
      </w:pPr>
      <w:r w:rsidRPr="00392C13">
        <w:t>MUST contain an accurate legend/key with outlined legend/key text, identifying cut lines, fold lines, and glue areas.</w:t>
      </w:r>
    </w:p>
    <w:p w14:paraId="13842593" w14:textId="2322207E" w:rsidR="00BB0C7F" w:rsidRPr="008A5609" w:rsidRDefault="00E601BC" w:rsidP="00BB0C7F">
      <w:pPr>
        <w:pStyle w:val="Heading3"/>
      </w:pPr>
      <w:r w:rsidRPr="008A5609">
        <w:t>Packaging Design</w:t>
      </w:r>
      <w:r w:rsidR="00BB0C7F" w:rsidRPr="008A5609">
        <w:t xml:space="preserve"> Requirements</w:t>
      </w:r>
    </w:p>
    <w:p w14:paraId="57F730DC" w14:textId="77777777" w:rsidR="008872B9" w:rsidRPr="008A5609" w:rsidRDefault="008872B9" w:rsidP="00E601BC">
      <w:pPr>
        <w:pStyle w:val="BulletsHeading3"/>
      </w:pPr>
      <w:r w:rsidRPr="008A5609">
        <w:t>Packaging MUST</w:t>
      </w:r>
      <w:r w:rsidR="00E601BC" w:rsidRPr="008A5609">
        <w:t xml:space="preserve"> be designed in Illustrator or InDesign.</w:t>
      </w:r>
    </w:p>
    <w:p w14:paraId="1A2CC2EB" w14:textId="59DF36C5" w:rsidR="00BB0C7F" w:rsidRPr="008A5609" w:rsidRDefault="008872B9" w:rsidP="008872B9">
      <w:pPr>
        <w:pStyle w:val="BulletsHeading3"/>
      </w:pPr>
      <w:r w:rsidRPr="008A5609">
        <w:t xml:space="preserve">MUST have </w:t>
      </w:r>
      <w:proofErr w:type="spellStart"/>
      <w:r w:rsidRPr="008A5609">
        <w:t>dieline</w:t>
      </w:r>
      <w:proofErr w:type="spellEnd"/>
      <w:r w:rsidRPr="008A5609">
        <w:t xml:space="preserve"> and varnish content on their own separate layers, above all other artwork, </w:t>
      </w:r>
      <w:r w:rsidR="00750740" w:rsidRPr="008A5609">
        <w:t xml:space="preserve">all </w:t>
      </w:r>
      <w:r w:rsidRPr="008A5609">
        <w:t>set to overprint</w:t>
      </w:r>
      <w:r w:rsidR="00D66BEF" w:rsidRPr="008A5609">
        <w:t>.</w:t>
      </w:r>
    </w:p>
    <w:p w14:paraId="4D6605F2" w14:textId="75C4C5C0" w:rsidR="008872B9" w:rsidRPr="008A5609" w:rsidRDefault="008872B9" w:rsidP="008872B9">
      <w:pPr>
        <w:pStyle w:val="BulletsHeading3"/>
      </w:pPr>
      <w:r w:rsidRPr="008A5609">
        <w:t xml:space="preserve">MUST have </w:t>
      </w:r>
      <w:proofErr w:type="spellStart"/>
      <w:r w:rsidRPr="008A5609">
        <w:t>dieline</w:t>
      </w:r>
      <w:proofErr w:type="spellEnd"/>
      <w:r w:rsidRPr="008A5609">
        <w:t xml:space="preserve"> specified as magenta </w:t>
      </w:r>
      <w:proofErr w:type="spellStart"/>
      <w:r w:rsidRPr="008A5609">
        <w:t>coloured</w:t>
      </w:r>
      <w:proofErr w:type="spellEnd"/>
      <w:r w:rsidR="00750740" w:rsidRPr="008A5609">
        <w:t xml:space="preserve"> </w:t>
      </w:r>
      <w:r w:rsidRPr="008A5609">
        <w:t xml:space="preserve">and varnish specified as a different </w:t>
      </w:r>
      <w:proofErr w:type="spellStart"/>
      <w:r w:rsidRPr="008A5609">
        <w:t>colour</w:t>
      </w:r>
      <w:proofErr w:type="spellEnd"/>
      <w:r w:rsidRPr="008A5609">
        <w:t xml:space="preserve"> that contrasts adequately with the packaging design, so that it can be easily identified (ex: lime green).</w:t>
      </w:r>
    </w:p>
    <w:p w14:paraId="59C5A733" w14:textId="34A1726D" w:rsidR="00C7730F" w:rsidRPr="008A5609" w:rsidRDefault="00C7730F" w:rsidP="00C7730F">
      <w:pPr>
        <w:pStyle w:val="BulletsHeading3"/>
      </w:pPr>
      <w:r w:rsidRPr="008A5609">
        <w:t>MUST use all the supplied elements identified in Task 2 Text.rtf file (in the correct locations when identified)</w:t>
      </w:r>
    </w:p>
    <w:p w14:paraId="712CB560" w14:textId="1AE061AF" w:rsidR="00E601BC" w:rsidRPr="008A5609" w:rsidRDefault="00E601BC" w:rsidP="00F739EC">
      <w:pPr>
        <w:pStyle w:val="BulletsHeading3"/>
      </w:pPr>
      <w:r w:rsidRPr="008A5609">
        <w:t xml:space="preserve">MUST use a full </w:t>
      </w:r>
      <w:proofErr w:type="spellStart"/>
      <w:r w:rsidRPr="008A5609">
        <w:t>colour</w:t>
      </w:r>
      <w:proofErr w:type="spellEnd"/>
      <w:r w:rsidRPr="008A5609">
        <w:t xml:space="preserve"> version of your </w:t>
      </w:r>
      <w:proofErr w:type="spellStart"/>
      <w:r w:rsidRPr="008A5609">
        <w:t>Miellerie</w:t>
      </w:r>
      <w:proofErr w:type="spellEnd"/>
      <w:r w:rsidRPr="008A5609">
        <w:t xml:space="preserve"> King logo</w:t>
      </w:r>
      <w:r w:rsidR="00D66BEF" w:rsidRPr="008A5609">
        <w:t>.</w:t>
      </w:r>
      <w:r w:rsidR="00F739EC" w:rsidRPr="008A5609">
        <w:t xml:space="preserve"> Outline of black or white, around full </w:t>
      </w:r>
      <w:proofErr w:type="spellStart"/>
      <w:r w:rsidR="00F739EC" w:rsidRPr="008A5609">
        <w:t>colour</w:t>
      </w:r>
      <w:proofErr w:type="spellEnd"/>
      <w:r w:rsidR="00F739EC" w:rsidRPr="008A5609">
        <w:t xml:space="preserve"> logo is permitted (if needed).</w:t>
      </w:r>
    </w:p>
    <w:p w14:paraId="6BFD159E" w14:textId="3243E42D" w:rsidR="00E601BC" w:rsidRPr="008A5609" w:rsidRDefault="00E601BC" w:rsidP="00E601BC">
      <w:pPr>
        <w:pStyle w:val="BulletsHeading3"/>
      </w:pPr>
      <w:r w:rsidRPr="008A5609">
        <w:t>MUST include a minimum of 1 supplied image</w:t>
      </w:r>
      <w:r w:rsidRPr="008A5609">
        <w:br/>
        <w:t>(modifications permitted)</w:t>
      </w:r>
      <w:r w:rsidR="00D66BEF" w:rsidRPr="008A5609">
        <w:t>.</w:t>
      </w:r>
    </w:p>
    <w:p w14:paraId="673348AE" w14:textId="77777777" w:rsidR="00E601BC" w:rsidRPr="008A5609" w:rsidRDefault="00E601BC" w:rsidP="00E601BC">
      <w:pPr>
        <w:pStyle w:val="BulletsHeading3"/>
      </w:pPr>
      <w:r w:rsidRPr="008A5609">
        <w:t>MUST use supplied barcode at 100% size, must be 100% black, and white quiet zone preserved.</w:t>
      </w:r>
    </w:p>
    <w:p w14:paraId="357825D6" w14:textId="483F08B7" w:rsidR="00E601BC" w:rsidRPr="008A5609" w:rsidRDefault="00E601BC" w:rsidP="00E601BC">
      <w:pPr>
        <w:pStyle w:val="BulletsHeading3"/>
      </w:pPr>
      <w:r w:rsidRPr="008A5609">
        <w:t>MUST use Nutrition Facts Label at 100% size, must be 100% black</w:t>
      </w:r>
      <w:r w:rsidR="008757DE" w:rsidRPr="008A5609">
        <w:t xml:space="preserve"> with w</w:t>
      </w:r>
      <w:r w:rsidRPr="008A5609">
        <w:t>hite background preserved.</w:t>
      </w:r>
    </w:p>
    <w:p w14:paraId="5D50486D" w14:textId="3BC5E736" w:rsidR="00E601BC" w:rsidRPr="008A5609" w:rsidRDefault="00E601BC" w:rsidP="00E601BC">
      <w:pPr>
        <w:pStyle w:val="BulletsHeading3"/>
      </w:pPr>
      <w:r w:rsidRPr="008A5609">
        <w:t xml:space="preserve">CAN adjust Social Media Icons </w:t>
      </w:r>
      <w:proofErr w:type="spellStart"/>
      <w:r w:rsidRPr="008A5609">
        <w:t>colours</w:t>
      </w:r>
      <w:proofErr w:type="spellEnd"/>
      <w:r w:rsidR="00D66BEF" w:rsidRPr="008A5609">
        <w:t>.</w:t>
      </w:r>
    </w:p>
    <w:p w14:paraId="423E5E67" w14:textId="60EFC0AE" w:rsidR="00BB0C7F" w:rsidRPr="008A5609" w:rsidRDefault="00E601BC" w:rsidP="00BB0C7F">
      <w:pPr>
        <w:pStyle w:val="BulletsHeading3"/>
      </w:pPr>
      <w:r w:rsidRPr="008A5609">
        <w:t>CAN include other/additional/original vector elements</w:t>
      </w:r>
      <w:r w:rsidR="00D66BEF" w:rsidRPr="008A5609">
        <w:t>.</w:t>
      </w:r>
    </w:p>
    <w:p w14:paraId="0A7C94D5" w14:textId="7047B4D6" w:rsidR="003462A5" w:rsidRPr="008A5609" w:rsidRDefault="003462A5" w:rsidP="003462A5">
      <w:pPr>
        <w:pStyle w:val="BulletsHeading3"/>
      </w:pPr>
      <w:r w:rsidRPr="008A5609">
        <w:t>NO artwork permitted in the identified glue area(s).</w:t>
      </w:r>
    </w:p>
    <w:p w14:paraId="4720A838" w14:textId="77777777" w:rsidR="008F353D" w:rsidRDefault="008F353D">
      <w:pPr>
        <w:rPr>
          <w:rFonts w:eastAsiaTheme="minorHAnsi" w:cs="Arial"/>
          <w:b/>
          <w:bdr w:val="none" w:sz="0" w:space="0" w:color="auto"/>
          <w:lang w:val="en-CA"/>
        </w:rPr>
      </w:pPr>
      <w:r>
        <w:br w:type="page"/>
      </w:r>
    </w:p>
    <w:p w14:paraId="6DB875A0" w14:textId="363C6CA4" w:rsidR="00BB0C7F" w:rsidRPr="008A5609" w:rsidRDefault="00BB0C7F" w:rsidP="00BB0C7F">
      <w:pPr>
        <w:pStyle w:val="Heading2"/>
      </w:pPr>
      <w:r w:rsidRPr="008A5609">
        <w:lastRenderedPageBreak/>
        <w:t>Technical Specifications</w:t>
      </w:r>
    </w:p>
    <w:p w14:paraId="58855DA8" w14:textId="247D658B" w:rsidR="00BB0C7F" w:rsidRPr="008A5609" w:rsidRDefault="00BB0C7F" w:rsidP="00BB0C7F">
      <w:pPr>
        <w:pStyle w:val="TechnicalSpecificationsHeading2"/>
      </w:pPr>
      <w:r w:rsidRPr="008A5609">
        <w:t xml:space="preserve">Document format: </w:t>
      </w:r>
      <w:r w:rsidRPr="008A5609">
        <w:tab/>
        <w:t xml:space="preserve">Adobe Illustrator </w:t>
      </w:r>
      <w:r w:rsidR="00B752C1" w:rsidRPr="008A5609">
        <w:t>and/</w:t>
      </w:r>
      <w:r w:rsidRPr="008A5609">
        <w:t>or Adobe InDesign</w:t>
      </w:r>
    </w:p>
    <w:p w14:paraId="0F66CA7B" w14:textId="181703A9" w:rsidR="00BB0C7F" w:rsidRPr="008A5609" w:rsidRDefault="00BB0C7F" w:rsidP="00BB0C7F">
      <w:pPr>
        <w:pStyle w:val="TechnicalSpecificationsHeading2"/>
      </w:pPr>
      <w:r w:rsidRPr="008A5609">
        <w:t xml:space="preserve">File naming: </w:t>
      </w:r>
      <w:r w:rsidRPr="008A5609">
        <w:tab/>
        <w:t>YY_</w:t>
      </w:r>
      <w:r w:rsidR="00D66BEF" w:rsidRPr="008A5609">
        <w:t>Package</w:t>
      </w:r>
      <w:r w:rsidRPr="008A5609">
        <w:t xml:space="preserve">.ai or </w:t>
      </w:r>
      <w:proofErr w:type="spellStart"/>
      <w:r w:rsidRPr="008A5609">
        <w:t>YY_</w:t>
      </w:r>
      <w:r w:rsidR="00D66BEF" w:rsidRPr="008A5609">
        <w:t>Package</w:t>
      </w:r>
      <w:r w:rsidRPr="008A5609">
        <w:t>.indd</w:t>
      </w:r>
      <w:proofErr w:type="spellEnd"/>
      <w:r w:rsidRPr="008A5609">
        <w:t>,</w:t>
      </w:r>
      <w:r w:rsidR="00D66BEF" w:rsidRPr="008A5609">
        <w:t xml:space="preserve"> </w:t>
      </w:r>
      <w:r w:rsidRPr="008A5609">
        <w:t>YY_</w:t>
      </w:r>
      <w:r w:rsidR="00D66BEF" w:rsidRPr="008A5609">
        <w:t>Package</w:t>
      </w:r>
      <w:r w:rsidRPr="008A5609">
        <w:t>.pdf</w:t>
      </w:r>
      <w:r w:rsidR="00D66BEF" w:rsidRPr="008A5609">
        <w:t xml:space="preserve"> </w:t>
      </w:r>
      <w:r w:rsidRPr="008A5609">
        <w:t>(</w:t>
      </w:r>
      <w:bookmarkStart w:id="1" w:name="_Int_7FiJBzui"/>
      <w:r w:rsidRPr="008A5609">
        <w:t>case-sensitive</w:t>
      </w:r>
      <w:bookmarkEnd w:id="1"/>
      <w:r w:rsidRPr="008A5609">
        <w:t>, YY represents your competitor number)</w:t>
      </w:r>
    </w:p>
    <w:p w14:paraId="757278FE" w14:textId="47A8CC91" w:rsidR="00BB0C7F" w:rsidRPr="008A5609" w:rsidRDefault="00BB0C7F" w:rsidP="00BB0C7F">
      <w:pPr>
        <w:pStyle w:val="TechnicalSpecificationsHeading2"/>
      </w:pPr>
      <w:r w:rsidRPr="008A5609">
        <w:t xml:space="preserve">Document size: </w:t>
      </w:r>
      <w:r w:rsidRPr="008A5609">
        <w:tab/>
      </w:r>
      <w:r w:rsidR="00D66BEF" w:rsidRPr="008A5609">
        <w:t>17</w:t>
      </w:r>
      <w:r w:rsidRPr="008A5609">
        <w:t xml:space="preserve">″ × </w:t>
      </w:r>
      <w:r w:rsidR="00D66BEF" w:rsidRPr="008A5609">
        <w:t>11</w:t>
      </w:r>
      <w:r w:rsidRPr="008A5609">
        <w:t>″</w:t>
      </w:r>
    </w:p>
    <w:p w14:paraId="43989DD6" w14:textId="6BC3AE98" w:rsidR="00BB0C7F" w:rsidRPr="008A5609" w:rsidRDefault="00BB0C7F" w:rsidP="00BB0C7F">
      <w:pPr>
        <w:pStyle w:val="TechnicalSpecificationsHeading2"/>
      </w:pPr>
      <w:r w:rsidRPr="008A5609">
        <w:t xml:space="preserve">Artboards/Pages: </w:t>
      </w:r>
      <w:r w:rsidRPr="008A5609">
        <w:tab/>
      </w:r>
      <w:r w:rsidR="00D66BEF" w:rsidRPr="008A5609">
        <w:t>1</w:t>
      </w:r>
    </w:p>
    <w:p w14:paraId="50EBF46E" w14:textId="32BFBDE3" w:rsidR="00BB0C7F" w:rsidRPr="008A5609" w:rsidRDefault="00BB0C7F" w:rsidP="00BB0C7F">
      <w:pPr>
        <w:pStyle w:val="TechnicalSpecificationsHeading2"/>
      </w:pPr>
      <w:proofErr w:type="spellStart"/>
      <w:r w:rsidRPr="008A5609">
        <w:t>Colours</w:t>
      </w:r>
      <w:proofErr w:type="spellEnd"/>
      <w:r w:rsidRPr="008A5609">
        <w:t xml:space="preserve">: </w:t>
      </w:r>
      <w:r w:rsidRPr="008A5609">
        <w:tab/>
      </w:r>
      <w:r w:rsidR="00D66BEF" w:rsidRPr="008A5609">
        <w:t>CMYK + 1 VARNISH Spot + 1 DIELINE Spot</w:t>
      </w:r>
    </w:p>
    <w:p w14:paraId="070D0A10" w14:textId="77777777" w:rsidR="00BB0C7F" w:rsidRPr="008A5609" w:rsidRDefault="00BB0C7F" w:rsidP="00BB0C7F">
      <w:pPr>
        <w:pStyle w:val="TechnicalSpecificationsHeading2"/>
      </w:pPr>
      <w:r w:rsidRPr="008A5609">
        <w:t xml:space="preserve">Bleed: </w:t>
      </w:r>
      <w:r w:rsidRPr="008A5609">
        <w:tab/>
        <w:t>0.125″ exact value (if needed)</w:t>
      </w:r>
    </w:p>
    <w:p w14:paraId="1A47C315" w14:textId="29936DA0" w:rsidR="00BB0C7F" w:rsidRPr="008A5609" w:rsidRDefault="00BB0C7F" w:rsidP="00BB0C7F">
      <w:pPr>
        <w:pStyle w:val="TechnicalSpecificationsHeading2"/>
      </w:pPr>
      <w:r w:rsidRPr="008A5609">
        <w:t xml:space="preserve">ICC profile: </w:t>
      </w:r>
      <w:r w:rsidRPr="008A5609">
        <w:tab/>
        <w:t xml:space="preserve">U.S. Sheetfed </w:t>
      </w:r>
      <w:r w:rsidR="00A74D13" w:rsidRPr="008A5609">
        <w:t>Unc</w:t>
      </w:r>
      <w:r w:rsidRPr="008A5609">
        <w:t>oated v2</w:t>
      </w:r>
    </w:p>
    <w:p w14:paraId="4E13CA1B" w14:textId="7754F641" w:rsidR="00BB0C7F" w:rsidRPr="008A5609" w:rsidRDefault="00BB0C7F" w:rsidP="00BB0C7F">
      <w:pPr>
        <w:pStyle w:val="TechnicalSpecificationsHeading2"/>
      </w:pPr>
      <w:r w:rsidRPr="008A5609">
        <w:t xml:space="preserve">Resolution: </w:t>
      </w:r>
      <w:r w:rsidRPr="008A5609">
        <w:tab/>
      </w:r>
      <w:r w:rsidR="00D66BEF" w:rsidRPr="008A5609">
        <w:t>350</w:t>
      </w:r>
      <w:r w:rsidRPr="008A5609">
        <w:t xml:space="preserve"> PPI at 100% in InDesign or Illustrator</w:t>
      </w:r>
    </w:p>
    <w:p w14:paraId="683D409A" w14:textId="4A910A4F" w:rsidR="00BB0C7F" w:rsidRPr="008A5609" w:rsidRDefault="00BB0C7F" w:rsidP="00BB0C7F">
      <w:pPr>
        <w:pStyle w:val="TechnicalSpecificationsHeading2"/>
      </w:pPr>
      <w:r w:rsidRPr="008A5609">
        <w:t xml:space="preserve">Paper: </w:t>
      </w:r>
      <w:r w:rsidRPr="008A5609">
        <w:tab/>
      </w:r>
      <w:r w:rsidR="00D66BEF" w:rsidRPr="008A5609">
        <w:t>17</w:t>
      </w:r>
      <w:r w:rsidRPr="008A5609">
        <w:t xml:space="preserve">″ × 11″, </w:t>
      </w:r>
      <w:r w:rsidR="00D66BEF" w:rsidRPr="008A5609">
        <w:t>8</w:t>
      </w:r>
      <w:r w:rsidRPr="008A5609">
        <w:t xml:space="preserve">0 lb. </w:t>
      </w:r>
      <w:r w:rsidR="00D66BEF" w:rsidRPr="008A5609">
        <w:t>Cardstock Paper</w:t>
      </w:r>
    </w:p>
    <w:p w14:paraId="10E44923" w14:textId="77777777" w:rsidR="00BB0C7F" w:rsidRPr="008A5609" w:rsidRDefault="00BB0C7F" w:rsidP="00BB0C7F">
      <w:pPr>
        <w:pStyle w:val="Heading2"/>
      </w:pPr>
      <w:r w:rsidRPr="008A5609">
        <w:t>You must deliver</w:t>
      </w:r>
    </w:p>
    <w:p w14:paraId="20D67A7D" w14:textId="77777777" w:rsidR="00BB0C7F" w:rsidRPr="008A5609" w:rsidRDefault="00BB0C7F" w:rsidP="00D66BEF">
      <w:pPr>
        <w:pStyle w:val="BodyTextHeading2-Bullets"/>
        <w:rPr>
          <w:b/>
          <w:bCs/>
        </w:rPr>
      </w:pPr>
      <w:r w:rsidRPr="008A5609">
        <w:t xml:space="preserve">Folders as specified in “Instructions to the Competitor”. </w:t>
      </w:r>
      <w:r w:rsidRPr="008A5609">
        <w:rPr>
          <w:b/>
          <w:bCs/>
        </w:rPr>
        <w:t>Only files from these folders will be assessed.</w:t>
      </w:r>
    </w:p>
    <w:p w14:paraId="260B561B" w14:textId="70F1A11F" w:rsidR="00D66BEF" w:rsidRPr="00AB49EF" w:rsidRDefault="00D66BEF" w:rsidP="00D66BEF">
      <w:pPr>
        <w:pStyle w:val="BodyTextHeading2-Bullets"/>
      </w:pPr>
      <w:r w:rsidRPr="008A5609">
        <w:t>1 × PDF/X-</w:t>
      </w:r>
      <w:r w:rsidRPr="00AB49EF">
        <w:t>4:2010 compliant PDF with the artwork (</w:t>
      </w:r>
      <w:r w:rsidR="005E2418" w:rsidRPr="00AB49EF">
        <w:t>including</w:t>
      </w:r>
      <w:r w:rsidRPr="00AB49EF">
        <w:t xml:space="preserve"> bleed), </w:t>
      </w:r>
      <w:proofErr w:type="spellStart"/>
      <w:r w:rsidRPr="00AB49EF">
        <w:t>dieline</w:t>
      </w:r>
      <w:proofErr w:type="spellEnd"/>
      <w:r w:rsidRPr="00AB49EF">
        <w:t>, varnish, and PDF layers intact. Named YY_Package.pdf (case-sensitive, YY represents your competitor number).</w:t>
      </w:r>
    </w:p>
    <w:p w14:paraId="1BF32393" w14:textId="04ED8A06" w:rsidR="00D66BEF" w:rsidRPr="00AB49EF" w:rsidRDefault="00D66BEF" w:rsidP="00D66BEF">
      <w:pPr>
        <w:pStyle w:val="BodyTextHeading2-Bullets"/>
      </w:pPr>
      <w:r w:rsidRPr="00AB49EF">
        <w:t>1 × assembled mock-up of package WITHOUT VARNISH. Varnish should NOT be included on this mock-up so that all other content is visible.</w:t>
      </w:r>
      <w:r w:rsidR="00240E85" w:rsidRPr="00AB49EF">
        <w:t xml:space="preserve"> Jar MUST be inside of the closed package.</w:t>
      </w:r>
    </w:p>
    <w:p w14:paraId="59A8891B" w14:textId="6E270105" w:rsidR="00D66BEF" w:rsidRPr="008A5609" w:rsidRDefault="00D66BEF" w:rsidP="00D66BEF">
      <w:pPr>
        <w:pStyle w:val="BodyTextHeading2-Bullets"/>
      </w:pPr>
      <w:r w:rsidRPr="00AB49EF">
        <w:t>1 × printout with the artwork</w:t>
      </w:r>
      <w:r w:rsidR="00C941E4" w:rsidRPr="008A5609">
        <w:t xml:space="preserve"> (including bleed)</w:t>
      </w:r>
      <w:r w:rsidRPr="008A5609">
        <w:t xml:space="preserve"> and </w:t>
      </w:r>
      <w:proofErr w:type="spellStart"/>
      <w:r w:rsidRPr="008A5609">
        <w:t>dieline</w:t>
      </w:r>
      <w:proofErr w:type="spellEnd"/>
      <w:r w:rsidRPr="008A5609">
        <w:t xml:space="preserve"> only (no varnish). Include your competitor number in a corner of the printout.</w:t>
      </w:r>
    </w:p>
    <w:p w14:paraId="7A65CE1F" w14:textId="273C9F32" w:rsidR="007538B0" w:rsidRPr="008A5609" w:rsidRDefault="00D66BEF" w:rsidP="00240E85">
      <w:pPr>
        <w:pStyle w:val="BodyTextHeading2-Bullets"/>
      </w:pPr>
      <w:r w:rsidRPr="008A5609">
        <w:t xml:space="preserve">1 × printout with the </w:t>
      </w:r>
      <w:proofErr w:type="spellStart"/>
      <w:r w:rsidRPr="008A5609">
        <w:t>dieline</w:t>
      </w:r>
      <w:proofErr w:type="spellEnd"/>
      <w:r w:rsidRPr="008A5609">
        <w:t>, and varnish only (no artwork), so that the spot varnish locations are highly visible. Include your competitor number in a corner of the printout.</w:t>
      </w:r>
      <w:r w:rsidR="002E599B" w:rsidRPr="008A5609">
        <w:br w:type="page"/>
      </w:r>
    </w:p>
    <w:p w14:paraId="70A8FD34" w14:textId="08C0829A" w:rsidR="00BB0C7F" w:rsidRPr="008A5609" w:rsidRDefault="00BB0C7F" w:rsidP="0095048E">
      <w:pPr>
        <w:pStyle w:val="Heading1"/>
      </w:pPr>
      <w:r w:rsidRPr="008A5609">
        <w:lastRenderedPageBreak/>
        <w:t xml:space="preserve">TASK 3: </w:t>
      </w:r>
      <w:r w:rsidR="00BD3A13" w:rsidRPr="008A5609">
        <w:t>INSTAGRAM CAROUSEL</w:t>
      </w:r>
      <w:r w:rsidRPr="008A5609">
        <w:t xml:space="preserve"> (</w:t>
      </w:r>
      <w:r w:rsidR="00BD3A13" w:rsidRPr="008A5609">
        <w:t>3 SLIDES</w:t>
      </w:r>
      <w:r w:rsidRPr="008A5609">
        <w:t>)</w:t>
      </w:r>
    </w:p>
    <w:p w14:paraId="7D819E9C" w14:textId="77777777" w:rsidR="0095048E" w:rsidRPr="008A5609" w:rsidRDefault="0095048E" w:rsidP="0095048E">
      <w:pPr>
        <w:pStyle w:val="BodyTextHeading1"/>
      </w:pPr>
      <w:r w:rsidRPr="008A5609">
        <w:t xml:space="preserve">Advertising is the greatest way to get information about your product into the hands of your potential market. Honey is no exception! Using a carousel social media format for advertising, and your design skills, inform your audience using these compelling advantages.  </w:t>
      </w:r>
    </w:p>
    <w:p w14:paraId="70AEC333" w14:textId="77777777" w:rsidR="0095048E" w:rsidRPr="008A5609" w:rsidRDefault="0095048E" w:rsidP="0095048E">
      <w:pPr>
        <w:pStyle w:val="BodyTextHeading1"/>
      </w:pPr>
      <w:r w:rsidRPr="008A5609">
        <w:t>The carousel social media format allows you to tell a visual story, providing a step-by-step narrative of your honey-making process. From hive to jar, you can showcase the journey of your honey in an engaging and visually appealing manner. Focus on highlighting honey varieties, flavors and types. A carousel format enables you to dedicate each slide to a different variety, showcasing the diversity of your product range and appealing to a broader audience with varying taste preferences. Carousel ads also provide an opportunity to educate your audience about the quality and purity of your honey.</w:t>
      </w:r>
    </w:p>
    <w:p w14:paraId="7B837761" w14:textId="48A9371F" w:rsidR="0095048E" w:rsidRPr="008A5609" w:rsidRDefault="0095048E" w:rsidP="0095048E">
      <w:pPr>
        <w:pStyle w:val="BodyTextHeading1"/>
      </w:pPr>
      <w:r w:rsidRPr="008A5609">
        <w:t xml:space="preserve">This task encourages you to design a visually stunning Instagram Carousel telling a compelling story of the </w:t>
      </w:r>
      <w:proofErr w:type="spellStart"/>
      <w:r w:rsidRPr="008A5609">
        <w:t>Miellerie</w:t>
      </w:r>
      <w:proofErr w:type="spellEnd"/>
      <w:r w:rsidRPr="008A5609">
        <w:t xml:space="preserve"> </w:t>
      </w:r>
      <w:proofErr w:type="spellStart"/>
      <w:r w:rsidRPr="008A5609">
        <w:t>King”s</w:t>
      </w:r>
      <w:proofErr w:type="spellEnd"/>
      <w:r w:rsidRPr="008A5609">
        <w:t xml:space="preserve"> honey products. Using three (3) slides, highlight three different </w:t>
      </w:r>
      <w:proofErr w:type="spellStart"/>
      <w:r w:rsidRPr="008A5609">
        <w:t>flavours</w:t>
      </w:r>
      <w:proofErr w:type="spellEnd"/>
      <w:r w:rsidRPr="008A5609">
        <w:t xml:space="preserve"> of </w:t>
      </w:r>
      <w:proofErr w:type="spellStart"/>
      <w:r w:rsidRPr="008A5609">
        <w:t>Miellerie</w:t>
      </w:r>
      <w:proofErr w:type="spellEnd"/>
      <w:r w:rsidRPr="008A5609">
        <w:t xml:space="preserve"> </w:t>
      </w:r>
      <w:proofErr w:type="spellStart"/>
      <w:r w:rsidRPr="008A5609">
        <w:t>King”s</w:t>
      </w:r>
      <w:proofErr w:type="spellEnd"/>
      <w:r w:rsidRPr="008A5609">
        <w:t xml:space="preserve"> honey, include valuable nutritional information, appropriate images and brand-identifying information to complete this project.</w:t>
      </w:r>
    </w:p>
    <w:p w14:paraId="0A673745" w14:textId="77777777" w:rsidR="00745F3B" w:rsidRDefault="0095048E" w:rsidP="00745F3B">
      <w:pPr>
        <w:pStyle w:val="BodyTextHeading1"/>
      </w:pPr>
      <w:r w:rsidRPr="008A5609">
        <w:t xml:space="preserve">Create a cohesive, visually appealing carousel. Incorporate required images, graphics, and text to showcase </w:t>
      </w:r>
      <w:proofErr w:type="spellStart"/>
      <w:r w:rsidRPr="008A5609">
        <w:t>Miellerie</w:t>
      </w:r>
      <w:proofErr w:type="spellEnd"/>
      <w:r w:rsidRPr="008A5609">
        <w:t xml:space="preserve"> King's honey products, emphasizing their distinct characteristics and origins. Ensure the </w:t>
      </w:r>
      <w:proofErr w:type="spellStart"/>
      <w:r w:rsidRPr="008A5609">
        <w:t>Miellerie</w:t>
      </w:r>
      <w:proofErr w:type="spellEnd"/>
      <w:r w:rsidRPr="008A5609">
        <w:t xml:space="preserve"> King logo is prominently displayed and aligned with the overall design. Incorporate an e</w:t>
      </w:r>
      <w:r w:rsidRPr="008A5609">
        <w:rPr>
          <w:rFonts w:ascii="Cambria Math" w:hAnsi="Cambria Math" w:cs="Cambria Math"/>
        </w:rPr>
        <w:t>ﬀ</w:t>
      </w:r>
      <w:r w:rsidRPr="008A5609">
        <w:t xml:space="preserve">ective </w:t>
      </w:r>
      <w:proofErr w:type="spellStart"/>
      <w:r w:rsidRPr="008A5609">
        <w:t>colour</w:t>
      </w:r>
      <w:proofErr w:type="spellEnd"/>
      <w:r w:rsidRPr="008A5609">
        <w:t xml:space="preserve"> </w:t>
      </w:r>
      <w:r w:rsidR="00745F3B" w:rsidRPr="00E224C6">
        <w:t>scheme, layout and innovative design elements to make the carousel stand out.</w:t>
      </w:r>
    </w:p>
    <w:p w14:paraId="6AFCDFDA" w14:textId="77777777" w:rsidR="00745F3B" w:rsidRDefault="00745F3B" w:rsidP="00745F3B">
      <w:pPr>
        <w:pStyle w:val="BodyTextHeading1"/>
      </w:pPr>
    </w:p>
    <w:p w14:paraId="55441178" w14:textId="2F5F0F52" w:rsidR="00745F3B" w:rsidRPr="00745F3B" w:rsidRDefault="00745F3B" w:rsidP="00745F3B">
      <w:pPr>
        <w:pStyle w:val="BodyTextHeading1"/>
      </w:pPr>
      <w:r w:rsidRPr="00E224C6">
        <w:rPr>
          <w:rFonts w:eastAsia="Arial"/>
          <w:noProof/>
          <w:color w:val="FF0000"/>
        </w:rPr>
        <w:drawing>
          <wp:inline distT="0" distB="0" distL="0" distR="0" wp14:anchorId="44D2256F" wp14:editId="4A14F524">
            <wp:extent cx="5672483" cy="1890828"/>
            <wp:effectExtent l="12700" t="12700" r="17145" b="14605"/>
            <wp:docPr id="2112860045" name="Picture 1" descr="A close-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860045" name="Picture 1" descr="A close-up of a sig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864" cy="1910622"/>
                    </a:xfrm>
                    <a:prstGeom prst="rect">
                      <a:avLst/>
                    </a:prstGeom>
                    <a:ln>
                      <a:solidFill>
                        <a:schemeClr val="tx1"/>
                      </a:solidFill>
                    </a:ln>
                  </pic:spPr>
                </pic:pic>
              </a:graphicData>
            </a:graphic>
          </wp:inline>
        </w:drawing>
      </w:r>
      <w:r>
        <w:br w:type="page"/>
      </w:r>
    </w:p>
    <w:p w14:paraId="7E5DDABF" w14:textId="1268B067" w:rsidR="00BB0C7F" w:rsidRPr="008A5609" w:rsidRDefault="00BB0C7F" w:rsidP="00745F3B">
      <w:pPr>
        <w:pStyle w:val="Heading2"/>
      </w:pPr>
      <w:r w:rsidRPr="008A5609">
        <w:lastRenderedPageBreak/>
        <w:t>Requirements</w:t>
      </w:r>
    </w:p>
    <w:p w14:paraId="719DCB38" w14:textId="7EB56A7E" w:rsidR="00BB0C7F" w:rsidRPr="008A5609" w:rsidRDefault="002E599B" w:rsidP="0095048E">
      <w:pPr>
        <w:pStyle w:val="Heading3"/>
      </w:pPr>
      <w:r w:rsidRPr="008A5609">
        <w:t>Instagram Carousel</w:t>
      </w:r>
      <w:r w:rsidR="00BB0C7F" w:rsidRPr="008A5609">
        <w:t xml:space="preserve"> Requirements</w:t>
      </w:r>
    </w:p>
    <w:p w14:paraId="6FB4C20D" w14:textId="77777777" w:rsidR="00562EA1" w:rsidRPr="00562EA1" w:rsidRDefault="00562EA1" w:rsidP="00562EA1">
      <w:pPr>
        <w:pStyle w:val="BulletsHeading3"/>
      </w:pPr>
      <w:r w:rsidRPr="00562EA1">
        <w:t>MUST be created in Adobe InDesign, Photoshop or Illustrator.</w:t>
      </w:r>
    </w:p>
    <w:p w14:paraId="3E26205A" w14:textId="3FA84AA5" w:rsidR="00562EA1" w:rsidRPr="00562EA1" w:rsidRDefault="00562EA1" w:rsidP="00562EA1">
      <w:pPr>
        <w:pStyle w:val="BulletsHeading3"/>
      </w:pPr>
      <w:r w:rsidRPr="00562EA1">
        <w:t>MUST be designed so that carousel images are seamless transition from image 01 through to image 0</w:t>
      </w:r>
      <w:r w:rsidRPr="008A5609">
        <w:t>3</w:t>
      </w:r>
      <w:r w:rsidRPr="00562EA1">
        <w:t>.</w:t>
      </w:r>
    </w:p>
    <w:p w14:paraId="403EF3D6" w14:textId="5A30DFDB" w:rsidR="0095048E" w:rsidRPr="008A5609" w:rsidRDefault="0095048E" w:rsidP="0095048E">
      <w:pPr>
        <w:pStyle w:val="BulletsHeading3"/>
      </w:pPr>
      <w:r w:rsidRPr="008A5609">
        <w:t>MUST consist of 3 slides, one for each featured product</w:t>
      </w:r>
      <w:r w:rsidR="00562EA1" w:rsidRPr="008A5609">
        <w:t>.</w:t>
      </w:r>
    </w:p>
    <w:p w14:paraId="4A1D3474" w14:textId="77777777" w:rsidR="0095048E" w:rsidRPr="008A5609" w:rsidRDefault="0095048E" w:rsidP="0095048E">
      <w:pPr>
        <w:pStyle w:val="BulletsHeading3"/>
      </w:pPr>
      <w:r w:rsidRPr="008A5609">
        <w:t>MUST use all the supplied elements identified in Task 3 Text.rtf file (in the correct locations when identified)</w:t>
      </w:r>
    </w:p>
    <w:p w14:paraId="5D722C91" w14:textId="77777777" w:rsidR="0095048E" w:rsidRPr="008A5609" w:rsidRDefault="0095048E" w:rsidP="0095048E">
      <w:pPr>
        <w:pStyle w:val="BulletsHeading3"/>
        <w:ind w:hanging="387"/>
      </w:pPr>
      <w:r w:rsidRPr="008A5609">
        <w:t>MUST make each slide a separate artboard/page.</w:t>
      </w:r>
    </w:p>
    <w:p w14:paraId="00249C22" w14:textId="77777777" w:rsidR="0095048E" w:rsidRPr="008A5609" w:rsidRDefault="0095048E" w:rsidP="0095048E">
      <w:pPr>
        <w:pStyle w:val="BulletsHeading3"/>
        <w:ind w:hanging="387"/>
      </w:pPr>
      <w:r w:rsidRPr="008A5609">
        <w:t>MUST have all artwork including text created in RGB only.</w:t>
      </w:r>
    </w:p>
    <w:p w14:paraId="17867595" w14:textId="35212FA6" w:rsidR="0095048E" w:rsidRPr="008A5609" w:rsidRDefault="0095048E" w:rsidP="0095048E">
      <w:pPr>
        <w:pStyle w:val="BulletsHeading3"/>
      </w:pPr>
      <w:r w:rsidRPr="008A5609">
        <w:t>CAN include other/additional/original vector elements.</w:t>
      </w:r>
    </w:p>
    <w:p w14:paraId="3D5E9408" w14:textId="77777777" w:rsidR="006750BD" w:rsidRPr="006750BD" w:rsidRDefault="006750BD" w:rsidP="006750BD">
      <w:pPr>
        <w:pStyle w:val="BulletsHeading3"/>
      </w:pPr>
      <w:r w:rsidRPr="006750BD">
        <w:t>CAN include other supplied images.</w:t>
      </w:r>
    </w:p>
    <w:p w14:paraId="57B106CC" w14:textId="707E6338" w:rsidR="006750BD" w:rsidRPr="008A5609" w:rsidRDefault="006750BD" w:rsidP="006750BD">
      <w:pPr>
        <w:pStyle w:val="BulletsHeading3"/>
      </w:pPr>
      <w:r w:rsidRPr="006750BD">
        <w:t>CAN include additional text.</w:t>
      </w:r>
    </w:p>
    <w:p w14:paraId="5F718B79" w14:textId="77777777" w:rsidR="0095048E" w:rsidRPr="008A5609" w:rsidRDefault="0095048E" w:rsidP="0095048E">
      <w:pPr>
        <w:pStyle w:val="Heading3"/>
      </w:pPr>
      <w:r w:rsidRPr="008A5609">
        <w:t xml:space="preserve">Instagram Carousel </w:t>
      </w:r>
      <w:proofErr w:type="spellStart"/>
      <w:r w:rsidRPr="008A5609">
        <w:t>Mockup</w:t>
      </w:r>
      <w:proofErr w:type="spellEnd"/>
      <w:r w:rsidRPr="008A5609">
        <w:t xml:space="preserve"> Requirements</w:t>
      </w:r>
    </w:p>
    <w:p w14:paraId="22008776" w14:textId="3C73227A" w:rsidR="0095048E" w:rsidRPr="008A5609" w:rsidRDefault="0095048E" w:rsidP="00F613E4">
      <w:pPr>
        <w:pStyle w:val="BulletsHeading3"/>
      </w:pPr>
      <w:r w:rsidRPr="008A5609">
        <w:t xml:space="preserve">MUST </w:t>
      </w:r>
      <w:r w:rsidR="00F613E4" w:rsidRPr="008A5609">
        <w:t>add the</w:t>
      </w:r>
      <w:r w:rsidRPr="008A5609">
        <w:t xml:space="preserve"> three slides into the supplied Adobe Photoshop </w:t>
      </w:r>
      <w:r w:rsidR="00F613E4" w:rsidRPr="008A5609">
        <w:t>mockup-instagram-carousel.jpg</w:t>
      </w:r>
    </w:p>
    <w:p w14:paraId="36A47D8E" w14:textId="307C8395" w:rsidR="0095048E" w:rsidRPr="008A5609" w:rsidRDefault="0095048E" w:rsidP="0095048E">
      <w:pPr>
        <w:pStyle w:val="BulletsHeading3"/>
      </w:pPr>
      <w:r w:rsidRPr="008A5609">
        <w:t>MUST make the mockups look realistic, matching the highlights/shadows of the phone.</w:t>
      </w:r>
    </w:p>
    <w:p w14:paraId="6758B4CD" w14:textId="41D83673" w:rsidR="00F613E4" w:rsidRPr="008A5609" w:rsidRDefault="00F613E4" w:rsidP="0095048E">
      <w:pPr>
        <w:pStyle w:val="BulletsHeading3"/>
      </w:pPr>
      <w:r w:rsidRPr="008A5609">
        <w:t xml:space="preserve">CAN change the background with </w:t>
      </w:r>
      <w:proofErr w:type="spellStart"/>
      <w:r w:rsidRPr="008A5609">
        <w:t>colours</w:t>
      </w:r>
      <w:proofErr w:type="spellEnd"/>
      <w:r w:rsidRPr="008A5609">
        <w:t>, patterns, images, etc. as needed to enhance the presentation of the mock-up.</w:t>
      </w:r>
    </w:p>
    <w:p w14:paraId="7E9C6844" w14:textId="77777777" w:rsidR="0095048E" w:rsidRPr="008A5609" w:rsidRDefault="0095048E" w:rsidP="0095048E">
      <w:pPr>
        <w:pStyle w:val="BulletsHeading3"/>
        <w:numPr>
          <w:ilvl w:val="0"/>
          <w:numId w:val="0"/>
        </w:numPr>
        <w:ind w:left="2088"/>
      </w:pPr>
    </w:p>
    <w:p w14:paraId="3F598E38" w14:textId="77777777" w:rsidR="00745F3B" w:rsidRDefault="00745F3B">
      <w:pPr>
        <w:rPr>
          <w:rFonts w:eastAsiaTheme="minorHAnsi" w:cs="Arial"/>
          <w:b/>
          <w:bdr w:val="none" w:sz="0" w:space="0" w:color="auto"/>
          <w:lang w:val="en-CA"/>
        </w:rPr>
      </w:pPr>
      <w:r>
        <w:br w:type="page"/>
      </w:r>
    </w:p>
    <w:p w14:paraId="76790B32" w14:textId="6CDB97C0" w:rsidR="0061098F" w:rsidRPr="001F5317" w:rsidRDefault="0061098F" w:rsidP="0095048E">
      <w:pPr>
        <w:pStyle w:val="Heading2"/>
      </w:pPr>
      <w:r w:rsidRPr="008A5609">
        <w:lastRenderedPageBreak/>
        <w:t xml:space="preserve">Technical </w:t>
      </w:r>
      <w:r w:rsidRPr="001F5317">
        <w:t>Specifications</w:t>
      </w:r>
    </w:p>
    <w:p w14:paraId="4FCA16F0" w14:textId="4D7D4E7A" w:rsidR="0095048E" w:rsidRPr="001F5317" w:rsidRDefault="0095048E" w:rsidP="0095048E">
      <w:pPr>
        <w:pStyle w:val="TechnicalSpecificationsHeading2"/>
      </w:pPr>
      <w:r w:rsidRPr="001F5317">
        <w:t xml:space="preserve">Document format: </w:t>
      </w:r>
      <w:r w:rsidRPr="001F5317">
        <w:tab/>
      </w:r>
      <w:r w:rsidR="009B3B31" w:rsidRPr="001F5317">
        <w:rPr>
          <w:bCs/>
        </w:rPr>
        <w:t>Adobe InDesign, Adobe Illustrator, or Adobe Photoshop</w:t>
      </w:r>
      <w:r w:rsidR="009B3B31" w:rsidRPr="001F5317">
        <w:t xml:space="preserve"> </w:t>
      </w:r>
      <w:r w:rsidRPr="001F5317">
        <w:t>(Carousel Design),</w:t>
      </w:r>
      <w:r w:rsidR="009B3B31" w:rsidRPr="001F5317">
        <w:t xml:space="preserve"> </w:t>
      </w:r>
      <w:r w:rsidRPr="001F5317">
        <w:t>Adobe Photoshop (Carousel Mockup)</w:t>
      </w:r>
    </w:p>
    <w:p w14:paraId="16DEE356" w14:textId="365C2A4D" w:rsidR="0095048E" w:rsidRPr="001F5317" w:rsidRDefault="0095048E" w:rsidP="008B62B5">
      <w:pPr>
        <w:pStyle w:val="TechnicalSpecificationsHeading2"/>
      </w:pPr>
      <w:r w:rsidRPr="001F5317">
        <w:t>File naming:</w:t>
      </w:r>
      <w:r w:rsidRPr="001F5317">
        <w:tab/>
      </w:r>
      <w:proofErr w:type="spellStart"/>
      <w:r w:rsidRPr="001F5317">
        <w:t>YY_Carousel.</w:t>
      </w:r>
      <w:r w:rsidR="008B62B5" w:rsidRPr="001F5317">
        <w:t>indd</w:t>
      </w:r>
      <w:proofErr w:type="spellEnd"/>
      <w:r w:rsidRPr="001F5317">
        <w:t xml:space="preserve"> </w:t>
      </w:r>
      <w:r w:rsidR="008B62B5" w:rsidRPr="001F5317">
        <w:t>OR</w:t>
      </w:r>
      <w:r w:rsidRPr="001F5317">
        <w:t xml:space="preserve"> YY_Carousel.</w:t>
      </w:r>
      <w:r w:rsidR="008B62B5" w:rsidRPr="001F5317">
        <w:t xml:space="preserve">ai OR </w:t>
      </w:r>
      <w:proofErr w:type="spellStart"/>
      <w:r w:rsidR="008B62B5" w:rsidRPr="001F5317">
        <w:t>YY_Carousel.</w:t>
      </w:r>
      <w:r w:rsidR="00270DF6" w:rsidRPr="001F5317">
        <w:t>psd</w:t>
      </w:r>
      <w:proofErr w:type="spellEnd"/>
      <w:r w:rsidR="008B62B5" w:rsidRPr="001F5317">
        <w:t xml:space="preserve">, </w:t>
      </w:r>
      <w:r w:rsidRPr="001F5317">
        <w:t>YY_Carousel.pdf</w:t>
      </w:r>
      <w:r w:rsidRPr="001F5317">
        <w:br/>
        <w:t>YY_Carousel_</w:t>
      </w:r>
      <w:r w:rsidR="009B3B31" w:rsidRPr="001F5317">
        <w:t>0</w:t>
      </w:r>
      <w:r w:rsidRPr="001F5317">
        <w:t>1.jpg, YY_Carousel_</w:t>
      </w:r>
      <w:r w:rsidR="009B3B31" w:rsidRPr="001F5317">
        <w:t>0</w:t>
      </w:r>
      <w:r w:rsidRPr="001F5317">
        <w:t>2.jpg, YY_Carousel_</w:t>
      </w:r>
      <w:r w:rsidR="009B3B31" w:rsidRPr="001F5317">
        <w:t>0</w:t>
      </w:r>
      <w:r w:rsidRPr="001F5317">
        <w:t>3.jpg, YY_Mockup.</w:t>
      </w:r>
      <w:r w:rsidR="00E00314" w:rsidRPr="001F5317">
        <w:t>pdf</w:t>
      </w:r>
      <w:r w:rsidRPr="001F5317">
        <w:br/>
        <w:t>(case-sensitive, YY represents your competitor number)</w:t>
      </w:r>
    </w:p>
    <w:p w14:paraId="47DECCE9" w14:textId="354D557F" w:rsidR="002A3D2B" w:rsidRPr="001F5317" w:rsidRDefault="002A3D2B" w:rsidP="002A3D2B">
      <w:pPr>
        <w:pStyle w:val="TechnicalSpecificationsHeading2"/>
      </w:pPr>
      <w:r w:rsidRPr="001F5317">
        <w:t xml:space="preserve">Document size: </w:t>
      </w:r>
      <w:r w:rsidRPr="001F5317">
        <w:tab/>
        <w:t>Carousel Images — 1080px × 1080px</w:t>
      </w:r>
      <w:r w:rsidRPr="001F5317">
        <w:br/>
      </w:r>
      <w:r w:rsidR="00E2341B" w:rsidRPr="001F5317">
        <w:t>Mockup — 11″ wide × 8.5″ high</w:t>
      </w:r>
    </w:p>
    <w:p w14:paraId="4967EA00" w14:textId="77777777" w:rsidR="002A3D2B" w:rsidRPr="001F5317" w:rsidRDefault="002A3D2B" w:rsidP="002A3D2B">
      <w:pPr>
        <w:pStyle w:val="TechnicalSpecificationsHeading2"/>
      </w:pPr>
      <w:r w:rsidRPr="001F5317">
        <w:t>Artboards/Pages:</w:t>
      </w:r>
      <w:r w:rsidRPr="001F5317">
        <w:tab/>
        <w:t>3 (one per slide)</w:t>
      </w:r>
    </w:p>
    <w:p w14:paraId="3288D64C" w14:textId="77777777" w:rsidR="002A3D2B" w:rsidRPr="008A5609" w:rsidRDefault="002A3D2B" w:rsidP="002A3D2B">
      <w:pPr>
        <w:pStyle w:val="TechnicalSpecificationsHeading2"/>
      </w:pPr>
      <w:proofErr w:type="spellStart"/>
      <w:r w:rsidRPr="001F5317">
        <w:t>Colours</w:t>
      </w:r>
      <w:proofErr w:type="spellEnd"/>
      <w:r w:rsidRPr="001F5317">
        <w:t xml:space="preserve">: </w:t>
      </w:r>
      <w:r w:rsidRPr="001F5317">
        <w:tab/>
        <w:t>RGB</w:t>
      </w:r>
    </w:p>
    <w:p w14:paraId="4691E259" w14:textId="77777777" w:rsidR="002A3D2B" w:rsidRPr="008A5609" w:rsidRDefault="002A3D2B" w:rsidP="002A3D2B">
      <w:pPr>
        <w:pStyle w:val="TechnicalSpecificationsHeading2"/>
      </w:pPr>
      <w:r w:rsidRPr="008A5609">
        <w:t xml:space="preserve">ICC profile: </w:t>
      </w:r>
      <w:r w:rsidRPr="008A5609">
        <w:tab/>
        <w:t>sRGB IEC61966-2.1</w:t>
      </w:r>
    </w:p>
    <w:p w14:paraId="65A547C5" w14:textId="77777777" w:rsidR="002A3D2B" w:rsidRPr="008A5609" w:rsidRDefault="002A3D2B" w:rsidP="002A3D2B">
      <w:pPr>
        <w:pStyle w:val="TechnicalSpecificationsHeading2"/>
      </w:pPr>
      <w:r w:rsidRPr="008A5609">
        <w:t xml:space="preserve">Resolution: </w:t>
      </w:r>
      <w:r w:rsidRPr="008A5609">
        <w:tab/>
        <w:t>Carousel Images — 72 PPI</w:t>
      </w:r>
      <w:r w:rsidRPr="008A5609">
        <w:br/>
        <w:t>Mockup — 300 PPI</w:t>
      </w:r>
    </w:p>
    <w:p w14:paraId="33C895E2" w14:textId="77777777" w:rsidR="00E00314" w:rsidRPr="008A5609" w:rsidRDefault="00E00314" w:rsidP="00E00314">
      <w:pPr>
        <w:pStyle w:val="TechnicalSpecificationsHeading2"/>
        <w:rPr>
          <w:color w:val="FF0000"/>
        </w:rPr>
      </w:pPr>
      <w:r w:rsidRPr="008A5609">
        <w:t xml:space="preserve">Paper: </w:t>
      </w:r>
      <w:r w:rsidRPr="008A5609">
        <w:rPr>
          <w:color w:val="FF0000"/>
        </w:rPr>
        <w:tab/>
      </w:r>
      <w:r w:rsidRPr="008A5609">
        <w:t>17″ wide × 11″ high</w:t>
      </w:r>
    </w:p>
    <w:p w14:paraId="685387A8" w14:textId="77777777" w:rsidR="00745F3B" w:rsidRDefault="00745F3B">
      <w:pPr>
        <w:rPr>
          <w:rFonts w:eastAsiaTheme="minorHAnsi" w:cs="Arial"/>
          <w:b/>
          <w:bdr w:val="none" w:sz="0" w:space="0" w:color="auto"/>
          <w:lang w:val="en-CA"/>
        </w:rPr>
      </w:pPr>
      <w:r>
        <w:br w:type="page"/>
      </w:r>
    </w:p>
    <w:p w14:paraId="6F13E232" w14:textId="69B1E2B7" w:rsidR="0061098F" w:rsidRPr="008A5609" w:rsidRDefault="0061098F" w:rsidP="0095048E">
      <w:pPr>
        <w:pStyle w:val="Heading2"/>
      </w:pPr>
      <w:r w:rsidRPr="008A5609">
        <w:lastRenderedPageBreak/>
        <w:t>You Must Deliver</w:t>
      </w:r>
    </w:p>
    <w:p w14:paraId="5119E81A" w14:textId="77777777" w:rsidR="0095048E" w:rsidRPr="008A5609" w:rsidRDefault="0095048E" w:rsidP="0095048E">
      <w:pPr>
        <w:pStyle w:val="BodyTextHeading2-Bullets"/>
        <w:rPr>
          <w:b/>
          <w:bCs/>
        </w:rPr>
      </w:pPr>
      <w:r w:rsidRPr="008A5609">
        <w:t xml:space="preserve">Folders as specified in “Instructions to the Competitor”. </w:t>
      </w:r>
      <w:r w:rsidRPr="008A5609">
        <w:rPr>
          <w:b/>
          <w:bCs/>
        </w:rPr>
        <w:t>Only files from these folders will be assessed.</w:t>
      </w:r>
    </w:p>
    <w:p w14:paraId="1A30BC4F" w14:textId="77777777" w:rsidR="00E00314" w:rsidRPr="008A5609" w:rsidRDefault="00E00314" w:rsidP="00E00314">
      <w:pPr>
        <w:pStyle w:val="BodyTextHeading2-Bullets"/>
        <w:rPr>
          <w:bCs/>
        </w:rPr>
      </w:pPr>
      <w:r w:rsidRPr="007662A9">
        <w:rPr>
          <w:b/>
          <w:bCs/>
          <w:lang w:val="en-CA"/>
        </w:rPr>
        <w:t>3 × individual .jpg images</w:t>
      </w:r>
      <w:r w:rsidRPr="007662A9">
        <w:rPr>
          <w:lang w:val="en-CA"/>
        </w:rPr>
        <w:t xml:space="preserve"> (one of each </w:t>
      </w:r>
      <w:r w:rsidRPr="008A5609">
        <w:rPr>
          <w:lang w:val="en-CA"/>
        </w:rPr>
        <w:t>carousel slide</w:t>
      </w:r>
      <w:r w:rsidRPr="007662A9">
        <w:rPr>
          <w:lang w:val="en-CA"/>
        </w:rPr>
        <w:t xml:space="preserve">) </w:t>
      </w:r>
      <w:r w:rsidRPr="008A5609">
        <w:t>named YY_Carousel_1.jpg, YY_Carousel_2.jpg, YY_Carousel_3.jpg (YY represents your competitor number).</w:t>
      </w:r>
    </w:p>
    <w:p w14:paraId="5AB4F3EC" w14:textId="7AF04874" w:rsidR="00E00314" w:rsidRPr="007662A9" w:rsidRDefault="00E00314" w:rsidP="00E00314">
      <w:pPr>
        <w:pStyle w:val="BodyTextHeading2-Bullets"/>
        <w:rPr>
          <w:bCs/>
        </w:rPr>
      </w:pPr>
      <w:r w:rsidRPr="007662A9">
        <w:rPr>
          <w:b/>
          <w:bCs/>
          <w:lang w:val="en-CA"/>
        </w:rPr>
        <w:t>1 × PDF of Mock-up</w:t>
      </w:r>
      <w:r w:rsidRPr="007662A9">
        <w:rPr>
          <w:lang w:val="en-CA"/>
        </w:rPr>
        <w:t xml:space="preserve"> named </w:t>
      </w:r>
      <w:r w:rsidRPr="007662A9">
        <w:t>YY_Mockup.pdf (case-sensitive, YY represents your competitor number).</w:t>
      </w:r>
      <w:r w:rsidR="001A3109" w:rsidRPr="008A5609">
        <w:br/>
      </w:r>
      <w:r w:rsidR="001A3109" w:rsidRPr="008A5609">
        <w:rPr>
          <w:rFonts w:eastAsia="Arial"/>
          <w:noProof/>
          <w:color w:val="FF0000"/>
        </w:rPr>
        <w:drawing>
          <wp:inline distT="0" distB="0" distL="0" distR="0" wp14:anchorId="6F187476" wp14:editId="6E451122">
            <wp:extent cx="4710844" cy="3640198"/>
            <wp:effectExtent l="12700" t="12700" r="13970" b="17780"/>
            <wp:docPr id="1929162684"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162684" name="Picture 1" descr="A screenshot of a phon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28319" cy="3653701"/>
                    </a:xfrm>
                    <a:prstGeom prst="rect">
                      <a:avLst/>
                    </a:prstGeom>
                    <a:ln>
                      <a:solidFill>
                        <a:schemeClr val="tx1"/>
                      </a:solidFill>
                    </a:ln>
                  </pic:spPr>
                </pic:pic>
              </a:graphicData>
            </a:graphic>
          </wp:inline>
        </w:drawing>
      </w:r>
    </w:p>
    <w:p w14:paraId="69A760CA" w14:textId="77777777" w:rsidR="00E2341B" w:rsidRPr="001F5317" w:rsidRDefault="00E2341B" w:rsidP="00E2341B">
      <w:pPr>
        <w:pStyle w:val="BodyTextHeading2-Bullets"/>
        <w:rPr>
          <w:rFonts w:eastAsia="Arial"/>
        </w:rPr>
      </w:pPr>
      <w:r w:rsidRPr="001F5317">
        <w:rPr>
          <w:b/>
          <w:bCs/>
        </w:rPr>
        <w:t xml:space="preserve">1 × printout on 17″ × 11″ </w:t>
      </w:r>
      <w:r w:rsidRPr="001F5317">
        <w:t xml:space="preserve">at 100% of the mockup, trimmed to final size (11″ wide × 8.5″ high) and </w:t>
      </w:r>
      <w:r w:rsidRPr="001F5317">
        <w:rPr>
          <w:b/>
          <w:bCs/>
        </w:rPr>
        <w:t>mounted on a 13″ × 10.5″ presentation board</w:t>
      </w:r>
      <w:r w:rsidRPr="001F5317">
        <w:t>. Printout must be trimmed accurately, and mounted in the center of the presentation board, with your competitor number identified in the back of the presentation board.</w:t>
      </w:r>
    </w:p>
    <w:p w14:paraId="71822E6D" w14:textId="2751318E" w:rsidR="004B1ED4" w:rsidRPr="008A5609" w:rsidRDefault="004B1ED4" w:rsidP="001A3109">
      <w:pPr>
        <w:rPr>
          <w:rFonts w:eastAsia="Arial" w:cs="Arial"/>
        </w:rPr>
      </w:pPr>
      <w:r w:rsidRPr="008A5609">
        <w:br w:type="page"/>
      </w:r>
    </w:p>
    <w:p w14:paraId="0103E422" w14:textId="201EF147" w:rsidR="0015331D" w:rsidRPr="008A5609" w:rsidRDefault="00490047" w:rsidP="004B1ED4">
      <w:pPr>
        <w:pStyle w:val="Heading1"/>
      </w:pPr>
      <w:r w:rsidRPr="008A5609">
        <w:lastRenderedPageBreak/>
        <w:t xml:space="preserve">SUPPLIED </w:t>
      </w:r>
      <w:r w:rsidR="00A0391D" w:rsidRPr="008A5609">
        <w:t xml:space="preserve">– </w:t>
      </w:r>
      <w:r w:rsidRPr="008A5609">
        <w:t>IMAGE</w:t>
      </w:r>
      <w:r w:rsidR="00A0391D" w:rsidRPr="008A5609">
        <w:t>S</w:t>
      </w:r>
    </w:p>
    <w:p w14:paraId="2B068E42" w14:textId="60D161AD" w:rsidR="00490047" w:rsidRPr="008A5609" w:rsidRDefault="00290C47" w:rsidP="00290C47">
      <w:pPr>
        <w:ind w:left="426" w:hanging="141"/>
        <w:rPr>
          <w:rFonts w:eastAsia="Arial" w:cs="Arial"/>
          <w:b/>
        </w:rPr>
      </w:pPr>
      <w:r w:rsidRPr="008A5609">
        <w:rPr>
          <w:noProof/>
        </w:rPr>
        <w:drawing>
          <wp:inline distT="0" distB="0" distL="0" distR="0" wp14:anchorId="0E0140F4" wp14:editId="74DD9CC3">
            <wp:extent cx="5935734" cy="7034945"/>
            <wp:effectExtent l="0" t="0" r="0" b="1270"/>
            <wp:docPr id="18510759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075902"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35734" cy="7034945"/>
                    </a:xfrm>
                    <a:prstGeom prst="rect">
                      <a:avLst/>
                    </a:prstGeom>
                  </pic:spPr>
                </pic:pic>
              </a:graphicData>
            </a:graphic>
          </wp:inline>
        </w:drawing>
      </w:r>
    </w:p>
    <w:p w14:paraId="62DA80E0" w14:textId="3BB5D017" w:rsidR="00290C47" w:rsidRPr="008A5609" w:rsidRDefault="00290C47" w:rsidP="00290C47">
      <w:pPr>
        <w:ind w:left="426" w:hanging="141"/>
        <w:rPr>
          <w:rFonts w:eastAsia="Arial" w:cs="Arial"/>
          <w:b/>
        </w:rPr>
      </w:pPr>
      <w:r w:rsidRPr="008A5609">
        <w:rPr>
          <w:noProof/>
        </w:rPr>
        <w:lastRenderedPageBreak/>
        <w:drawing>
          <wp:inline distT="0" distB="0" distL="0" distR="0" wp14:anchorId="48FCD4A0" wp14:editId="0A6F8F6A">
            <wp:extent cx="5935734" cy="7034944"/>
            <wp:effectExtent l="0" t="0" r="0" b="1270"/>
            <wp:docPr id="20643903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390350"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48DE956E" w14:textId="1E176B57" w:rsidR="00337018" w:rsidRPr="008A5609" w:rsidRDefault="00337018" w:rsidP="00290C47">
      <w:pPr>
        <w:ind w:left="426" w:hanging="141"/>
        <w:rPr>
          <w:rFonts w:eastAsia="Arial" w:cs="Arial"/>
          <w:b/>
        </w:rPr>
      </w:pPr>
      <w:r w:rsidRPr="008A5609">
        <w:rPr>
          <w:noProof/>
        </w:rPr>
        <w:lastRenderedPageBreak/>
        <w:drawing>
          <wp:inline distT="0" distB="0" distL="0" distR="0" wp14:anchorId="037D9BEF" wp14:editId="1427F379">
            <wp:extent cx="5935734" cy="1355692"/>
            <wp:effectExtent l="0" t="0" r="0" b="3810"/>
            <wp:docPr id="13974109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410954"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35734" cy="1355692"/>
                    </a:xfrm>
                    <a:prstGeom prst="rect">
                      <a:avLst/>
                    </a:prstGeom>
                  </pic:spPr>
                </pic:pic>
              </a:graphicData>
            </a:graphic>
          </wp:inline>
        </w:drawing>
      </w:r>
    </w:p>
    <w:p w14:paraId="5F7F09A7" w14:textId="3CCF4184" w:rsidR="004616A8" w:rsidRPr="008A5609" w:rsidRDefault="000E691B" w:rsidP="00290C47">
      <w:pPr>
        <w:pStyle w:val="Heading1"/>
      </w:pPr>
      <w:r w:rsidRPr="008A5609">
        <w:t>SUPPLIED – VECTOR</w:t>
      </w:r>
    </w:p>
    <w:p w14:paraId="6559B059" w14:textId="6666B865" w:rsidR="00A0391D" w:rsidRPr="008A5609" w:rsidRDefault="006071BE" w:rsidP="006071BE">
      <w:pPr>
        <w:pStyle w:val="BodyTextHeading1"/>
        <w:rPr>
          <w:rFonts w:eastAsia="Arial"/>
        </w:rPr>
      </w:pPr>
      <w:r w:rsidRPr="008A5609">
        <w:rPr>
          <w:noProof/>
        </w:rPr>
        <w:drawing>
          <wp:inline distT="0" distB="0" distL="0" distR="0" wp14:anchorId="555AF6BE" wp14:editId="1B1668C4">
            <wp:extent cx="5935734" cy="4189211"/>
            <wp:effectExtent l="0" t="0" r="0" b="1905"/>
            <wp:docPr id="5116188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618832"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35734" cy="4189211"/>
                    </a:xfrm>
                    <a:prstGeom prst="rect">
                      <a:avLst/>
                    </a:prstGeom>
                  </pic:spPr>
                </pic:pic>
              </a:graphicData>
            </a:graphic>
          </wp:inline>
        </w:drawing>
      </w:r>
      <w:r w:rsidR="00A0391D" w:rsidRPr="008A5609">
        <w:br w:type="page"/>
      </w:r>
    </w:p>
    <w:p w14:paraId="7DC8590A" w14:textId="37BCE994" w:rsidR="004B1ED4" w:rsidRPr="008A5609" w:rsidRDefault="004B1ED4" w:rsidP="004B1ED4">
      <w:pPr>
        <w:pStyle w:val="Heading1"/>
      </w:pPr>
      <w:r w:rsidRPr="008A5609">
        <w:lastRenderedPageBreak/>
        <w:t>SUPPLIED – TASK 2 TEXT</w:t>
      </w:r>
    </w:p>
    <w:p w14:paraId="2EEB524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cs="Arial"/>
          <w:color w:val="000000"/>
          <w:sz w:val="20"/>
          <w:szCs w:val="20"/>
        </w:rPr>
      </w:pPr>
      <w:r w:rsidRPr="008A5609">
        <w:rPr>
          <w:rFonts w:cs="Arial"/>
          <w:color w:val="000000"/>
          <w:sz w:val="20"/>
          <w:szCs w:val="20"/>
        </w:rPr>
        <w:t>The text in BLACK MUST be included in the design, excluding this instruction.</w:t>
      </w:r>
    </w:p>
    <w:p w14:paraId="14C15CF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cs="Arial"/>
          <w:color w:val="FF0000"/>
          <w:sz w:val="20"/>
          <w:szCs w:val="20"/>
        </w:rPr>
      </w:pPr>
      <w:r w:rsidRPr="008A5609">
        <w:rPr>
          <w:rFonts w:cs="Arial"/>
          <w:color w:val="FF0000"/>
          <w:sz w:val="20"/>
          <w:szCs w:val="20"/>
        </w:rPr>
        <w:t>The text in RED SHOULD NOT be included in the design, they are instructions to guide your layout.</w:t>
      </w:r>
    </w:p>
    <w:p w14:paraId="591764E3"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cs="Arial"/>
          <w:color w:val="0000FF"/>
          <w:sz w:val="20"/>
          <w:szCs w:val="20"/>
        </w:rPr>
        <w:t>The BLUE text inside square brackets [ ] must be replaced with logo/graphic/images/etc. indicated.</w:t>
      </w:r>
    </w:p>
    <w:p w14:paraId="71864269"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46AEB034"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6AA90A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sidRPr="008A5609">
        <w:rPr>
          <w:rFonts w:ascii="Helvetica" w:hAnsi="Helvetica" w:cs="Helvetica"/>
          <w:b/>
          <w:bCs/>
          <w:color w:val="FB0207"/>
          <w:sz w:val="36"/>
          <w:szCs w:val="36"/>
        </w:rPr>
        <w:t>FRONT</w:t>
      </w:r>
    </w:p>
    <w:p w14:paraId="487D629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p>
    <w:p w14:paraId="0D3C0C9B"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53BC504D"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A618A70"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0B08DD2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6E19F62A"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Product Name: </w:t>
      </w:r>
      <w:r w:rsidRPr="008A5609">
        <w:rPr>
          <w:rFonts w:ascii="Helvetica" w:hAnsi="Helvetica" w:cs="Helvetica"/>
          <w:color w:val="000000"/>
          <w:sz w:val="20"/>
          <w:szCs w:val="20"/>
        </w:rPr>
        <w:t>King Clover Honey</w:t>
      </w:r>
    </w:p>
    <w:p w14:paraId="75059BE5"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w:hAnsi="Helvetica" w:cs="Helvetica"/>
          <w:color w:val="FB0207"/>
          <w:sz w:val="20"/>
          <w:szCs w:val="20"/>
        </w:rPr>
        <w:t xml:space="preserve">Product Type: </w:t>
      </w:r>
      <w:r w:rsidRPr="008A5609">
        <w:rPr>
          <w:rFonts w:ascii="Helvetica" w:hAnsi="Helvetica" w:cs="Helvetica"/>
          <w:color w:val="000000"/>
          <w:sz w:val="20"/>
          <w:szCs w:val="20"/>
        </w:rPr>
        <w:t>Unpasteurized Honey</w:t>
      </w:r>
    </w:p>
    <w:p w14:paraId="733A9CF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2AA3DA64"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6AFDE62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2973260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Details:</w:t>
      </w:r>
    </w:p>
    <w:p w14:paraId="4185EB4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000000"/>
          <w:sz w:val="20"/>
          <w:szCs w:val="20"/>
        </w:rPr>
        <w:t>250 mL</w:t>
      </w:r>
    </w:p>
    <w:p w14:paraId="499FC06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Neue" w:hAnsi="Helvetica Neue" w:cs="Helvetica Neue"/>
          <w:color w:val="000000"/>
          <w:sz w:val="20"/>
          <w:szCs w:val="20"/>
        </w:rPr>
        <w:t xml:space="preserve">Product of </w:t>
      </w:r>
      <w:r w:rsidRPr="008A5609">
        <w:rPr>
          <w:rFonts w:ascii="Helvetica Neue" w:hAnsi="Helvetica Neue" w:cs="Helvetica Neue"/>
          <w:color w:val="0000FF"/>
          <w:sz w:val="20"/>
          <w:szCs w:val="20"/>
        </w:rPr>
        <w:t>[</w:t>
      </w:r>
      <w:proofErr w:type="spellStart"/>
      <w:r w:rsidRPr="008A5609">
        <w:rPr>
          <w:rFonts w:ascii="Helvetica Neue" w:hAnsi="Helvetica Neue" w:cs="Helvetica Neue"/>
          <w:color w:val="0000FF"/>
          <w:sz w:val="20"/>
          <w:szCs w:val="20"/>
        </w:rPr>
        <w:t>canada</w:t>
      </w:r>
      <w:proofErr w:type="spellEnd"/>
      <w:r w:rsidRPr="008A5609">
        <w:rPr>
          <w:rFonts w:ascii="Helvetica Neue" w:hAnsi="Helvetica Neue" w:cs="Helvetica Neue"/>
          <w:color w:val="0000FF"/>
          <w:sz w:val="20"/>
          <w:szCs w:val="20"/>
        </w:rPr>
        <w:t xml:space="preserve"> flag_black.ai OR </w:t>
      </w:r>
      <w:proofErr w:type="spellStart"/>
      <w:r w:rsidRPr="008A5609">
        <w:rPr>
          <w:rFonts w:ascii="Helvetica Neue" w:hAnsi="Helvetica Neue" w:cs="Helvetica Neue"/>
          <w:color w:val="0000FF"/>
          <w:sz w:val="20"/>
          <w:szCs w:val="20"/>
        </w:rPr>
        <w:t>canada</w:t>
      </w:r>
      <w:proofErr w:type="spellEnd"/>
      <w:r w:rsidRPr="008A5609">
        <w:rPr>
          <w:rFonts w:ascii="Helvetica Neue" w:hAnsi="Helvetica Neue" w:cs="Helvetica Neue"/>
          <w:color w:val="0000FF"/>
          <w:sz w:val="20"/>
          <w:szCs w:val="20"/>
        </w:rPr>
        <w:t xml:space="preserve"> flag_red.ai OR </w:t>
      </w:r>
      <w:proofErr w:type="spellStart"/>
      <w:r w:rsidRPr="008A5609">
        <w:rPr>
          <w:rFonts w:ascii="Helvetica Neue" w:hAnsi="Helvetica Neue" w:cs="Helvetica Neue"/>
          <w:color w:val="0000FF"/>
          <w:sz w:val="20"/>
          <w:szCs w:val="20"/>
        </w:rPr>
        <w:t>canada</w:t>
      </w:r>
      <w:proofErr w:type="spellEnd"/>
      <w:r w:rsidRPr="008A5609">
        <w:rPr>
          <w:rFonts w:ascii="Helvetica Neue" w:hAnsi="Helvetica Neue" w:cs="Helvetica Neue"/>
          <w:color w:val="0000FF"/>
          <w:sz w:val="20"/>
          <w:szCs w:val="20"/>
        </w:rPr>
        <w:t xml:space="preserve"> flag_white.ai]</w:t>
      </w:r>
    </w:p>
    <w:p w14:paraId="10A45548"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B68714B"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40CEFE5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5FFF72D8"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b/>
          <w:bCs/>
          <w:color w:val="FB0207"/>
          <w:sz w:val="32"/>
          <w:szCs w:val="32"/>
        </w:rPr>
        <w:t>SIDE 1 (DETAILS 1)</w:t>
      </w:r>
    </w:p>
    <w:p w14:paraId="65E5A740"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64E39D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720D9CA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0F40CC8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43F3208C"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61347BF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Heading: </w:t>
      </w:r>
      <w:r w:rsidRPr="008A5609">
        <w:rPr>
          <w:rFonts w:ascii="Helvetica" w:hAnsi="Helvetica" w:cs="Helvetica"/>
          <w:color w:val="000000"/>
          <w:sz w:val="20"/>
          <w:szCs w:val="20"/>
        </w:rPr>
        <w:t>King Clover Honey</w:t>
      </w:r>
    </w:p>
    <w:p w14:paraId="35849C28"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B6773D0"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Body: </w:t>
      </w:r>
      <w:r w:rsidRPr="008A5609">
        <w:rPr>
          <w:rFonts w:ascii="Helvetica" w:hAnsi="Helvetica" w:cs="Helvetica"/>
          <w:color w:val="000000"/>
          <w:sz w:val="20"/>
          <w:szCs w:val="20"/>
        </w:rPr>
        <w:t>Experience Québec honey, a true testament to the richness of the land and the dedication of those who tend to it. From hive to table, enjoy every moment with its unparalleled charm and unmistakable allure.</w:t>
      </w:r>
    </w:p>
    <w:p w14:paraId="0AD2BEC5"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51ED34A0"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1408CCA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309FACB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cs="Arial"/>
          <w:color w:val="FF0000"/>
          <w:kern w:val="1"/>
          <w:sz w:val="20"/>
          <w:szCs w:val="20"/>
        </w:rPr>
        <w:t>Social Media Icons</w:t>
      </w:r>
    </w:p>
    <w:p w14:paraId="78B182A1"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twitter.eps</w:t>
      </w:r>
      <w:proofErr w:type="spellEnd"/>
      <w:r w:rsidRPr="008A5609">
        <w:rPr>
          <w:rFonts w:ascii="Helvetica" w:hAnsi="Helvetica" w:cs="Helvetica"/>
          <w:color w:val="0000FF"/>
          <w:sz w:val="20"/>
          <w:szCs w:val="20"/>
        </w:rPr>
        <w:t>]</w:t>
      </w:r>
    </w:p>
    <w:p w14:paraId="4CED4363"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tiktok.eps</w:t>
      </w:r>
      <w:proofErr w:type="spellEnd"/>
      <w:r w:rsidRPr="008A5609">
        <w:rPr>
          <w:rFonts w:ascii="Helvetica" w:hAnsi="Helvetica" w:cs="Helvetica"/>
          <w:color w:val="0000FF"/>
          <w:sz w:val="20"/>
          <w:szCs w:val="20"/>
        </w:rPr>
        <w:t>]</w:t>
      </w:r>
    </w:p>
    <w:p w14:paraId="453F1231"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instagram.eps</w:t>
      </w:r>
      <w:proofErr w:type="spellEnd"/>
      <w:r w:rsidRPr="008A5609">
        <w:rPr>
          <w:rFonts w:ascii="Helvetica" w:hAnsi="Helvetica" w:cs="Helvetica"/>
          <w:color w:val="0000FF"/>
          <w:sz w:val="20"/>
          <w:szCs w:val="20"/>
        </w:rPr>
        <w:t>]</w:t>
      </w:r>
    </w:p>
    <w:p w14:paraId="1FA9CADA"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facebook.eps</w:t>
      </w:r>
      <w:proofErr w:type="spellEnd"/>
      <w:r w:rsidRPr="008A5609">
        <w:rPr>
          <w:rFonts w:ascii="Helvetica" w:hAnsi="Helvetica" w:cs="Helvetica"/>
          <w:color w:val="0000FF"/>
          <w:sz w:val="20"/>
          <w:szCs w:val="20"/>
        </w:rPr>
        <w:t>]</w:t>
      </w:r>
    </w:p>
    <w:p w14:paraId="4FD7D9F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6D2EC7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4C59EF8"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C70437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b/>
          <w:bCs/>
          <w:color w:val="FB0207"/>
          <w:sz w:val="32"/>
          <w:szCs w:val="32"/>
        </w:rPr>
        <w:t>SIDE 2 (DETAILS 2)</w:t>
      </w:r>
    </w:p>
    <w:p w14:paraId="69DA29D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183FA9D"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6F324D3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77CA5F99"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29C2583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1FBECB30"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Heading:</w:t>
      </w:r>
      <w:r w:rsidRPr="008A5609">
        <w:rPr>
          <w:rFonts w:ascii="Helvetica" w:hAnsi="Helvetica" w:cs="Helvetica"/>
          <w:color w:val="000000"/>
          <w:sz w:val="20"/>
          <w:szCs w:val="20"/>
        </w:rPr>
        <w:t xml:space="preserve"> 100% Unpasteurized Honey</w:t>
      </w:r>
    </w:p>
    <w:p w14:paraId="7585B36C"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5411EE9"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Body: </w:t>
      </w:r>
      <w:r w:rsidRPr="008A5609">
        <w:rPr>
          <w:rFonts w:ascii="Helvetica" w:hAnsi="Helvetica" w:cs="Helvetica"/>
          <w:color w:val="000000"/>
          <w:sz w:val="20"/>
          <w:szCs w:val="20"/>
        </w:rPr>
        <w:t>Let this jar of pure sweetness be your daily dose of delight and well-being.</w:t>
      </w:r>
    </w:p>
    <w:p w14:paraId="4E4BA10B"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466DF904"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03F6D603"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F7CF67A"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cs="Arial"/>
          <w:color w:val="FF0000"/>
          <w:kern w:val="1"/>
          <w:sz w:val="20"/>
          <w:szCs w:val="20"/>
        </w:rPr>
        <w:t>Regulations Elements</w:t>
      </w:r>
    </w:p>
    <w:p w14:paraId="68086170"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[nutrition-facts.ai]</w:t>
      </w:r>
    </w:p>
    <w:p w14:paraId="248EEB98"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rPr>
      </w:pPr>
    </w:p>
    <w:p w14:paraId="19F0DAE5"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rPr>
      </w:pPr>
    </w:p>
    <w:p w14:paraId="480A5144"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rPr>
      </w:pPr>
    </w:p>
    <w:p w14:paraId="4EDC81E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b/>
          <w:bCs/>
          <w:color w:val="FB0207"/>
          <w:sz w:val="32"/>
          <w:szCs w:val="32"/>
        </w:rPr>
        <w:t>BACK (DETAILS)</w:t>
      </w:r>
    </w:p>
    <w:p w14:paraId="7C6F8F51"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5EDA1CEC"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7094655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0801CCF9"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48212FAB"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C2E8A5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000000"/>
          <w:sz w:val="20"/>
          <w:szCs w:val="20"/>
        </w:rPr>
        <w:t>Crafted by bees amidst Québec’s fragrant clover blooms, this honey offers a delicate balance of floral notes and hints of warm caramel. Each spoonful is a journey through the province’s picturesque landscapes, a testament to our beekeepers’ artisanal skill and unwavering dedication to purity.</w:t>
      </w:r>
    </w:p>
    <w:p w14:paraId="607DEF90"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5A5C5DD9"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2489354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ECEEB9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cs="Arial"/>
          <w:color w:val="FF0000"/>
          <w:kern w:val="1"/>
          <w:sz w:val="20"/>
          <w:szCs w:val="20"/>
        </w:rPr>
        <w:t xml:space="preserve">Website: </w:t>
      </w:r>
      <w:r w:rsidRPr="008A5609">
        <w:rPr>
          <w:rFonts w:ascii="Helvetica" w:hAnsi="Helvetica" w:cs="Helvetica"/>
          <w:color w:val="000000"/>
          <w:sz w:val="20"/>
          <w:szCs w:val="20"/>
        </w:rPr>
        <w:t>www.miellerieking.com</w:t>
      </w:r>
    </w:p>
    <w:p w14:paraId="2331F70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4EDE66DD"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451D034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513903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b/>
          <w:bCs/>
          <w:color w:val="FB0207"/>
          <w:sz w:val="32"/>
          <w:szCs w:val="32"/>
        </w:rPr>
        <w:t>TOP</w:t>
      </w:r>
    </w:p>
    <w:p w14:paraId="5A90442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6B937285"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129D36C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44C3243"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6A30FB5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74284CD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Product Name: </w:t>
      </w:r>
      <w:r w:rsidRPr="008A5609">
        <w:rPr>
          <w:rFonts w:ascii="Helvetica" w:hAnsi="Helvetica" w:cs="Helvetica"/>
          <w:color w:val="000000"/>
          <w:sz w:val="20"/>
          <w:szCs w:val="20"/>
        </w:rPr>
        <w:t>King Clover Honey</w:t>
      </w:r>
    </w:p>
    <w:p w14:paraId="4918D26F"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Product Type: </w:t>
      </w:r>
      <w:r w:rsidRPr="008A5609">
        <w:rPr>
          <w:rFonts w:ascii="Helvetica" w:hAnsi="Helvetica" w:cs="Helvetica"/>
          <w:color w:val="000000"/>
          <w:sz w:val="20"/>
          <w:szCs w:val="20"/>
        </w:rPr>
        <w:t>Unpasteurized Honey</w:t>
      </w:r>
    </w:p>
    <w:p w14:paraId="584DCF9A"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3C223AA3"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08304414"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EB063F8"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cs="Arial"/>
          <w:color w:val="FF0000"/>
          <w:kern w:val="1"/>
          <w:sz w:val="20"/>
          <w:szCs w:val="20"/>
        </w:rPr>
        <w:t xml:space="preserve">Website: </w:t>
      </w:r>
      <w:r w:rsidRPr="008A5609">
        <w:rPr>
          <w:rFonts w:ascii="Helvetica" w:hAnsi="Helvetica" w:cs="Helvetica"/>
          <w:color w:val="000000"/>
          <w:sz w:val="20"/>
          <w:szCs w:val="20"/>
        </w:rPr>
        <w:t>www.miellerieking.com</w:t>
      </w:r>
    </w:p>
    <w:p w14:paraId="0FF7FD7C"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7C4301A"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C7615C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592F8129"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b/>
          <w:bCs/>
          <w:color w:val="FB0207"/>
          <w:sz w:val="32"/>
          <w:szCs w:val="32"/>
        </w:rPr>
        <w:t>BOTTOM</w:t>
      </w:r>
    </w:p>
    <w:p w14:paraId="0E7AEF5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1D3DAB1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61D93ED6"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664C7B65"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1F26C1DD"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CE7EB8A"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cs="Arial"/>
          <w:color w:val="FF0000"/>
          <w:kern w:val="1"/>
          <w:sz w:val="20"/>
          <w:szCs w:val="20"/>
        </w:rPr>
        <w:t xml:space="preserve">Website: </w:t>
      </w:r>
      <w:r w:rsidRPr="008A5609">
        <w:rPr>
          <w:rFonts w:ascii="Helvetica" w:hAnsi="Helvetica" w:cs="Helvetica"/>
          <w:color w:val="000000"/>
          <w:sz w:val="20"/>
          <w:szCs w:val="20"/>
        </w:rPr>
        <w:t>www.miellerieking.com</w:t>
      </w:r>
    </w:p>
    <w:p w14:paraId="5843E612"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3FDE31A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4A24C4B1"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F9A8407"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cs="Arial"/>
          <w:color w:val="FF0000"/>
          <w:kern w:val="1"/>
          <w:sz w:val="20"/>
          <w:szCs w:val="20"/>
        </w:rPr>
        <w:t>Regulations Elements</w:t>
      </w:r>
    </w:p>
    <w:p w14:paraId="65C7F68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0000FF"/>
          <w:sz w:val="20"/>
          <w:szCs w:val="20"/>
        </w:rPr>
        <w:t>[barcode.ai]</w:t>
      </w:r>
    </w:p>
    <w:p w14:paraId="2709419D" w14:textId="5A4A08C2" w:rsidR="004B1ED4" w:rsidRPr="008A5609" w:rsidRDefault="004B1ED4" w:rsidP="00771AC9">
      <w:pPr>
        <w:pStyle w:val="Heading1"/>
        <w:ind w:right="-38"/>
      </w:pPr>
      <w:r w:rsidRPr="008A5609">
        <w:t>SUPPLIED – TASK 3 TEXT</w:t>
      </w:r>
    </w:p>
    <w:p w14:paraId="1C4D74D4"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cs="Arial"/>
          <w:color w:val="000000"/>
          <w:sz w:val="20"/>
          <w:szCs w:val="20"/>
        </w:rPr>
      </w:pPr>
      <w:r w:rsidRPr="008A5609">
        <w:rPr>
          <w:rFonts w:cs="Arial"/>
          <w:color w:val="000000"/>
          <w:sz w:val="20"/>
          <w:szCs w:val="20"/>
        </w:rPr>
        <w:t>The text in BLACK MUST be included in the design, excluding this instruction.</w:t>
      </w:r>
    </w:p>
    <w:p w14:paraId="6287B4FE"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cs="Arial"/>
          <w:color w:val="FF0000"/>
          <w:sz w:val="20"/>
          <w:szCs w:val="20"/>
        </w:rPr>
      </w:pPr>
      <w:r w:rsidRPr="008A5609">
        <w:rPr>
          <w:rFonts w:cs="Arial"/>
          <w:color w:val="FF0000"/>
          <w:sz w:val="20"/>
          <w:szCs w:val="20"/>
        </w:rPr>
        <w:t>The text in RED SHOULD NOT be included in the design, they are instructions to guide your layout.</w:t>
      </w:r>
    </w:p>
    <w:p w14:paraId="0B375529"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cs="Arial"/>
          <w:color w:val="0000FF"/>
          <w:sz w:val="20"/>
          <w:szCs w:val="20"/>
        </w:rPr>
        <w:t>The BLUE text inside square brackets [ ] must be replaced with logo/graphic/images/etc. indicated.</w:t>
      </w:r>
    </w:p>
    <w:p w14:paraId="64CAB40C"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4F6A2C5D"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734DD3A"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217D410"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sidRPr="008A5609">
        <w:rPr>
          <w:rFonts w:ascii="Helvetica" w:hAnsi="Helvetica" w:cs="Helvetica"/>
          <w:b/>
          <w:bCs/>
          <w:color w:val="FB0207"/>
          <w:sz w:val="36"/>
          <w:szCs w:val="36"/>
        </w:rPr>
        <w:t>SLIDE 1</w:t>
      </w:r>
    </w:p>
    <w:p w14:paraId="672F230E"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p>
    <w:p w14:paraId="1660C79A"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19D61E90"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465F35F5"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4DA5C1F5"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6B0EB88E"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w:hAnsi="Helvetica" w:cs="Helvetica"/>
          <w:color w:val="FB0207"/>
          <w:sz w:val="20"/>
          <w:szCs w:val="20"/>
        </w:rPr>
        <w:t xml:space="preserve">Heading: </w:t>
      </w:r>
      <w:r w:rsidRPr="008A5609">
        <w:rPr>
          <w:rFonts w:ascii="Helvetica" w:hAnsi="Helvetica" w:cs="Helvetica"/>
          <w:color w:val="000000"/>
          <w:sz w:val="20"/>
          <w:szCs w:val="20"/>
        </w:rPr>
        <w:t xml:space="preserve">How Do You Sweeten Your Day? </w:t>
      </w:r>
    </w:p>
    <w:p w14:paraId="2ECB16A6"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Text: </w:t>
      </w:r>
      <w:r w:rsidRPr="008A5609">
        <w:rPr>
          <w:rFonts w:ascii="Helvetica" w:hAnsi="Helvetica" w:cs="Helvetica"/>
          <w:color w:val="000000"/>
          <w:sz w:val="20"/>
          <w:szCs w:val="20"/>
        </w:rPr>
        <w:t xml:space="preserve">Indulge in </w:t>
      </w:r>
      <w:proofErr w:type="spellStart"/>
      <w:r w:rsidRPr="008A5609">
        <w:rPr>
          <w:rFonts w:ascii="Helvetica" w:hAnsi="Helvetica" w:cs="Helvetica"/>
          <w:color w:val="000000"/>
          <w:sz w:val="20"/>
          <w:szCs w:val="20"/>
        </w:rPr>
        <w:t>Miellerie</w:t>
      </w:r>
      <w:proofErr w:type="spellEnd"/>
      <w:r w:rsidRPr="008A5609">
        <w:rPr>
          <w:rFonts w:ascii="Helvetica" w:hAnsi="Helvetica" w:cs="Helvetica"/>
          <w:color w:val="000000"/>
          <w:sz w:val="20"/>
          <w:szCs w:val="20"/>
        </w:rPr>
        <w:t xml:space="preserve"> King's pure, unpasteurized King Clover Honey</w:t>
      </w:r>
    </w:p>
    <w:p w14:paraId="4030A9E8"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5F30DB0"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860DBB2"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6D935CC"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sidRPr="008A5609">
        <w:rPr>
          <w:rFonts w:ascii="Helvetica" w:hAnsi="Helvetica" w:cs="Helvetica"/>
          <w:b/>
          <w:bCs/>
          <w:color w:val="FB0207"/>
          <w:sz w:val="36"/>
          <w:szCs w:val="36"/>
        </w:rPr>
        <w:t>SLIDE 2</w:t>
      </w:r>
    </w:p>
    <w:p w14:paraId="45F1AFCC"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63F1F308"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w:hAnsi="Helvetica" w:cs="Helvetica"/>
          <w:color w:val="FB0207"/>
          <w:sz w:val="20"/>
          <w:szCs w:val="20"/>
        </w:rPr>
        <w:t xml:space="preserve">Heading: </w:t>
      </w:r>
      <w:r w:rsidRPr="008A5609">
        <w:rPr>
          <w:rFonts w:ascii="Helvetica" w:hAnsi="Helvetica" w:cs="Helvetica"/>
          <w:color w:val="000000"/>
          <w:sz w:val="20"/>
          <w:szCs w:val="20"/>
        </w:rPr>
        <w:t>Pure Honey Perfection!</w:t>
      </w:r>
    </w:p>
    <w:p w14:paraId="54057683"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Text: </w:t>
      </w:r>
      <w:r w:rsidRPr="008A5609">
        <w:rPr>
          <w:rFonts w:ascii="Helvetica" w:hAnsi="Helvetica" w:cs="Helvetica"/>
          <w:color w:val="000000"/>
          <w:sz w:val="20"/>
          <w:szCs w:val="20"/>
        </w:rPr>
        <w:t xml:space="preserve">Sustainably sourced, unpasteurized, and bursting with </w:t>
      </w:r>
      <w:proofErr w:type="spellStart"/>
      <w:r w:rsidRPr="008A5609">
        <w:rPr>
          <w:rFonts w:ascii="Helvetica" w:hAnsi="Helvetica" w:cs="Helvetica"/>
          <w:color w:val="000000"/>
          <w:sz w:val="20"/>
          <w:szCs w:val="20"/>
        </w:rPr>
        <w:t>flavour</w:t>
      </w:r>
      <w:proofErr w:type="spellEnd"/>
      <w:r w:rsidRPr="008A5609">
        <w:rPr>
          <w:rFonts w:ascii="Helvetica" w:hAnsi="Helvetica" w:cs="Helvetica"/>
          <w:color w:val="000000"/>
          <w:sz w:val="20"/>
          <w:szCs w:val="20"/>
        </w:rPr>
        <w:t>!</w:t>
      </w:r>
    </w:p>
    <w:p w14:paraId="70A05C0C"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52F83E1B"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1873747E"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048C1B8"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sidRPr="008A5609">
        <w:rPr>
          <w:rFonts w:ascii="Helvetica" w:hAnsi="Helvetica" w:cs="Helvetica"/>
          <w:b/>
          <w:bCs/>
          <w:color w:val="FB0207"/>
          <w:sz w:val="36"/>
          <w:szCs w:val="36"/>
        </w:rPr>
        <w:t>SLIDE 3</w:t>
      </w:r>
    </w:p>
    <w:p w14:paraId="223C6F4F"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p>
    <w:p w14:paraId="0386FDC6"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8A5609">
        <w:rPr>
          <w:rFonts w:ascii="Helvetica" w:hAnsi="Helvetica" w:cs="Helvetica"/>
          <w:color w:val="0000FF"/>
          <w:sz w:val="20"/>
          <w:szCs w:val="20"/>
        </w:rPr>
        <w:t>[</w:t>
      </w:r>
      <w:proofErr w:type="spellStart"/>
      <w:r w:rsidRPr="008A5609">
        <w:rPr>
          <w:rFonts w:ascii="Helvetica" w:hAnsi="Helvetica" w:cs="Helvetica"/>
          <w:color w:val="0000FF"/>
          <w:sz w:val="20"/>
          <w:szCs w:val="20"/>
        </w:rPr>
        <w:t>Miellerie</w:t>
      </w:r>
      <w:proofErr w:type="spellEnd"/>
      <w:r w:rsidRPr="008A5609">
        <w:rPr>
          <w:rFonts w:ascii="Helvetica" w:hAnsi="Helvetica" w:cs="Helvetica"/>
          <w:color w:val="0000FF"/>
          <w:sz w:val="20"/>
          <w:szCs w:val="20"/>
        </w:rPr>
        <w:t xml:space="preserve"> King logo]</w:t>
      </w:r>
    </w:p>
    <w:p w14:paraId="6CC240C3"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33B5CA4"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475DFDAF"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370016ED" w14:textId="77777777" w:rsidR="00290C47" w:rsidRPr="008A5609" w:rsidRDefault="00771AC9" w:rsidP="00290C47">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Heading: </w:t>
      </w:r>
      <w:r w:rsidRPr="008A5609">
        <w:rPr>
          <w:rFonts w:ascii="Helvetica" w:hAnsi="Helvetica" w:cs="Helvetica"/>
          <w:color w:val="000000"/>
          <w:sz w:val="20"/>
          <w:szCs w:val="20"/>
        </w:rPr>
        <w:t>Try it today!</w:t>
      </w:r>
    </w:p>
    <w:p w14:paraId="4ECC66CE" w14:textId="02C12D3A" w:rsidR="00290C47" w:rsidRPr="008A5609" w:rsidRDefault="00771AC9" w:rsidP="00290C47">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 xml:space="preserve">Call to Action: </w:t>
      </w:r>
      <w:r w:rsidRPr="008A5609">
        <w:rPr>
          <w:rFonts w:ascii="Helvetica" w:hAnsi="Helvetica" w:cs="Helvetica"/>
          <w:color w:val="000000"/>
          <w:sz w:val="20"/>
          <w:szCs w:val="20"/>
        </w:rPr>
        <w:t>Visit our website (link in profile) to order your jar of pure goodness.</w:t>
      </w:r>
    </w:p>
    <w:p w14:paraId="77A4DAEC" w14:textId="77777777" w:rsidR="00290C47" w:rsidRPr="008A5609" w:rsidRDefault="00290C47">
      <w:pPr>
        <w:rPr>
          <w:rFonts w:eastAsia="Arial" w:cs="Arial"/>
          <w:b/>
          <w:bdr w:val="none" w:sz="0" w:space="0" w:color="auto"/>
        </w:rPr>
      </w:pPr>
      <w:r w:rsidRPr="008A5609">
        <w:br w:type="page"/>
      </w:r>
    </w:p>
    <w:p w14:paraId="3956750B" w14:textId="47F0B036" w:rsidR="00290C47" w:rsidRPr="008A5609" w:rsidRDefault="00290C47" w:rsidP="00290C47">
      <w:pPr>
        <w:pStyle w:val="Heading1"/>
      </w:pPr>
      <w:r w:rsidRPr="008A5609">
        <w:lastRenderedPageBreak/>
        <w:t>SUPPLIED – DIELINE</w:t>
      </w:r>
    </w:p>
    <w:p w14:paraId="5708CDAF" w14:textId="34C37422" w:rsidR="00290C47" w:rsidRPr="008A5609" w:rsidRDefault="006071BE" w:rsidP="00290C47">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eastAsia="Arial" w:cs="Arial"/>
          <w:noProof/>
        </w:rPr>
        <w:drawing>
          <wp:inline distT="0" distB="0" distL="0" distR="0" wp14:anchorId="494B1D02" wp14:editId="0B09C3CD">
            <wp:extent cx="5964444" cy="3908219"/>
            <wp:effectExtent l="0" t="0" r="5080" b="3810"/>
            <wp:docPr id="20122747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274757" name="Picture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64444" cy="3908219"/>
                    </a:xfrm>
                    <a:prstGeom prst="rect">
                      <a:avLst/>
                    </a:prstGeom>
                  </pic:spPr>
                </pic:pic>
              </a:graphicData>
            </a:graphic>
          </wp:inline>
        </w:drawing>
      </w:r>
    </w:p>
    <w:p w14:paraId="5B05CC4F" w14:textId="13427AB3" w:rsidR="00DE3FD3" w:rsidRPr="00290C47" w:rsidRDefault="00DE3FD3" w:rsidP="00290C47">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000000"/>
          <w:sz w:val="20"/>
          <w:szCs w:val="20"/>
        </w:rPr>
        <w:t>honey-jar-dieline.ai</w:t>
      </w:r>
    </w:p>
    <w:sectPr w:rsidR="00DE3FD3" w:rsidRPr="00290C47" w:rsidSect="00360F75">
      <w:headerReference w:type="default" r:id="rId18"/>
      <w:footerReference w:type="default" r:id="rId19"/>
      <w:headerReference w:type="first" r:id="rId20"/>
      <w:pgSz w:w="12240" w:h="15840"/>
      <w:pgMar w:top="2184" w:right="1440" w:bottom="1425" w:left="1298" w:header="720" w:footer="206"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A524B3" w14:textId="77777777" w:rsidR="00A07066" w:rsidRDefault="00A07066">
      <w:r>
        <w:separator/>
      </w:r>
    </w:p>
  </w:endnote>
  <w:endnote w:type="continuationSeparator" w:id="0">
    <w:p w14:paraId="4F6B0A2A" w14:textId="77777777" w:rsidR="00A07066" w:rsidRDefault="00A070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Frutiger LT Com 55 Roman">
    <w:altName w:val="Calibri"/>
    <w:panose1 w:val="020B0604020202020204"/>
    <w:charset w:val="00"/>
    <w:family w:val="swiss"/>
    <w:pitch w:val="variable"/>
    <w:sig w:usb0="800000AF" w:usb1="5000204A" w:usb2="00000000" w:usb3="00000000" w:csb0="0000009B" w:csb1="00000000"/>
  </w:font>
  <w:font w:name="Cambria Math">
    <w:panose1 w:val="02040503050406030204"/>
    <w:charset w:val="00"/>
    <w:family w:val="roman"/>
    <w:pitch w:val="variable"/>
    <w:sig w:usb0="E00002FF" w:usb1="420024FF" w:usb2="00000000" w:usb3="00000000" w:csb0="000001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B239CC" w14:textId="6700EC80" w:rsidR="00201FE4" w:rsidRDefault="00A74D13" w:rsidP="00201FE4">
    <w:pPr>
      <w:pStyle w:val="Footer"/>
      <w:jc w:val="center"/>
      <w:rPr>
        <w:rFonts w:cs="Arial"/>
        <w:color w:val="000000" w:themeColor="text1"/>
        <w:sz w:val="18"/>
        <w:szCs w:val="18"/>
      </w:rPr>
    </w:pPr>
    <w:r>
      <w:rPr>
        <w:rFonts w:cs="Arial"/>
        <w:color w:val="000000" w:themeColor="text1"/>
        <w:sz w:val="18"/>
        <w:szCs w:val="18"/>
      </w:rPr>
      <w:t>DAY 2 PROJECT</w:t>
    </w:r>
  </w:p>
  <w:p w14:paraId="66600E84" w14:textId="47D9DF7C" w:rsidR="00201FE4" w:rsidRDefault="00A74D13" w:rsidP="00201FE4">
    <w:pPr>
      <w:pStyle w:val="Footer"/>
      <w:jc w:val="center"/>
      <w:rPr>
        <w:rFonts w:cs="Arial"/>
        <w:color w:val="000000" w:themeColor="text1"/>
        <w:sz w:val="18"/>
        <w:szCs w:val="18"/>
      </w:rPr>
    </w:pPr>
    <w:r>
      <w:rPr>
        <w:rFonts w:cs="Arial"/>
        <w:color w:val="000000" w:themeColor="text1"/>
        <w:sz w:val="18"/>
        <w:szCs w:val="18"/>
      </w:rPr>
      <w:t>40 Graphic Design Technology</w:t>
    </w:r>
  </w:p>
  <w:p w14:paraId="0E19BBC4" w14:textId="154B9463" w:rsidR="00201FE4" w:rsidRDefault="00201FE4" w:rsidP="00201FE4">
    <w:pPr>
      <w:pStyle w:val="Footer"/>
      <w:jc w:val="center"/>
      <w:rPr>
        <w:rFonts w:cs="Arial"/>
        <w:color w:val="000000" w:themeColor="text1"/>
        <w:sz w:val="18"/>
        <w:szCs w:val="18"/>
      </w:rPr>
    </w:pPr>
    <w:r>
      <w:rPr>
        <w:rFonts w:cs="Arial"/>
        <w:color w:val="000000" w:themeColor="text1"/>
        <w:sz w:val="18"/>
        <w:szCs w:val="18"/>
      </w:rPr>
      <w:t>Secondary</w:t>
    </w:r>
  </w:p>
  <w:p w14:paraId="0C451191" w14:textId="77777777" w:rsidR="00201FE4" w:rsidRPr="002C1EA2" w:rsidRDefault="00201FE4" w:rsidP="00201FE4">
    <w:pPr>
      <w:pStyle w:val="Footer"/>
      <w:jc w:val="center"/>
      <w:rPr>
        <w:rFonts w:cs="Arial"/>
        <w:color w:val="000000" w:themeColor="text1"/>
        <w:sz w:val="18"/>
        <w:szCs w:val="18"/>
      </w:rPr>
    </w:pPr>
    <w:r w:rsidRPr="002C1EA2">
      <w:rPr>
        <w:rFonts w:cs="Arial"/>
        <w:color w:val="000000" w:themeColor="text1"/>
        <w:sz w:val="18"/>
        <w:szCs w:val="18"/>
      </w:rPr>
      <w:t xml:space="preserve">Page </w:t>
    </w:r>
    <w:r w:rsidRPr="002C1EA2">
      <w:rPr>
        <w:rFonts w:cs="Arial"/>
        <w:color w:val="000000" w:themeColor="text1"/>
        <w:sz w:val="18"/>
        <w:szCs w:val="18"/>
      </w:rPr>
      <w:fldChar w:fldCharType="begin"/>
    </w:r>
    <w:r w:rsidRPr="002C1EA2">
      <w:rPr>
        <w:rFonts w:cs="Arial"/>
        <w:color w:val="000000" w:themeColor="text1"/>
        <w:sz w:val="18"/>
        <w:szCs w:val="18"/>
      </w:rPr>
      <w:instrText xml:space="preserve"> PAGE  \* Arabic  \* MERGEFORMAT </w:instrText>
    </w:r>
    <w:r w:rsidRPr="002C1EA2">
      <w:rPr>
        <w:rFonts w:cs="Arial"/>
        <w:color w:val="000000" w:themeColor="text1"/>
        <w:sz w:val="18"/>
        <w:szCs w:val="18"/>
      </w:rPr>
      <w:fldChar w:fldCharType="separate"/>
    </w:r>
    <w:r>
      <w:rPr>
        <w:rFonts w:cs="Arial"/>
        <w:color w:val="000000" w:themeColor="text1"/>
        <w:sz w:val="18"/>
        <w:szCs w:val="18"/>
      </w:rPr>
      <w:t>1</w:t>
    </w:r>
    <w:r w:rsidRPr="002C1EA2">
      <w:rPr>
        <w:rFonts w:cs="Arial"/>
        <w:color w:val="000000" w:themeColor="text1"/>
        <w:sz w:val="18"/>
        <w:szCs w:val="18"/>
      </w:rPr>
      <w:fldChar w:fldCharType="end"/>
    </w:r>
    <w:r w:rsidRPr="002C1EA2">
      <w:rPr>
        <w:rFonts w:cs="Arial"/>
        <w:color w:val="000000" w:themeColor="text1"/>
        <w:sz w:val="18"/>
        <w:szCs w:val="18"/>
      </w:rPr>
      <w:t xml:space="preserve"> of </w:t>
    </w:r>
    <w:r w:rsidRPr="002C1EA2">
      <w:rPr>
        <w:rFonts w:cs="Arial"/>
        <w:color w:val="000000" w:themeColor="text1"/>
        <w:sz w:val="18"/>
        <w:szCs w:val="18"/>
      </w:rPr>
      <w:fldChar w:fldCharType="begin"/>
    </w:r>
    <w:r w:rsidRPr="002C1EA2">
      <w:rPr>
        <w:rFonts w:cs="Arial"/>
        <w:color w:val="000000" w:themeColor="text1"/>
        <w:sz w:val="18"/>
        <w:szCs w:val="18"/>
      </w:rPr>
      <w:instrText xml:space="preserve"> NUMPAGES  \* Arabic  \* MERGEFORMAT </w:instrText>
    </w:r>
    <w:r w:rsidRPr="002C1EA2">
      <w:rPr>
        <w:rFonts w:cs="Arial"/>
        <w:color w:val="000000" w:themeColor="text1"/>
        <w:sz w:val="18"/>
        <w:szCs w:val="18"/>
      </w:rPr>
      <w:fldChar w:fldCharType="separate"/>
    </w:r>
    <w:r>
      <w:rPr>
        <w:rFonts w:cs="Arial"/>
        <w:color w:val="000000" w:themeColor="text1"/>
        <w:sz w:val="18"/>
        <w:szCs w:val="18"/>
      </w:rPr>
      <w:t>1</w:t>
    </w:r>
    <w:r w:rsidRPr="002C1EA2">
      <w:rPr>
        <w:rFonts w:cs="Arial"/>
        <w:color w:val="000000" w:themeColor="text1"/>
        <w:sz w:val="18"/>
        <w:szCs w:val="18"/>
      </w:rPr>
      <w:fldChar w:fldCharType="end"/>
    </w:r>
  </w:p>
  <w:p w14:paraId="6B9F8CB3" w14:textId="77777777" w:rsidR="00201FE4" w:rsidRDefault="00201F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3C44BE" w14:textId="77777777" w:rsidR="00A07066" w:rsidRDefault="00A07066">
      <w:r>
        <w:separator/>
      </w:r>
    </w:p>
  </w:footnote>
  <w:footnote w:type="continuationSeparator" w:id="0">
    <w:p w14:paraId="0AD0DEBD" w14:textId="77777777" w:rsidR="00A07066" w:rsidRDefault="00A070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E5C62" w14:textId="0475B0F9" w:rsidR="00201FE4" w:rsidRDefault="00201FE4">
    <w:pPr>
      <w:pStyle w:val="Header"/>
    </w:pPr>
    <w:r>
      <w:rPr>
        <w:noProof/>
      </w:rPr>
      <w:drawing>
        <wp:inline distT="0" distB="0" distL="0" distR="0" wp14:anchorId="3212F0C9" wp14:editId="3CB2923E">
          <wp:extent cx="1407600" cy="752400"/>
          <wp:effectExtent l="0" t="0" r="2540" b="0"/>
          <wp:docPr id="1061069560" name="Picture 1061069560" descr="A picture containing black, dark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53379" name="Picture 1" descr="A picture containing black, darknes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07600" cy="7524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284FE3" w14:textId="6F295975" w:rsidR="00201FE4" w:rsidRDefault="00201FE4">
    <w:pPr>
      <w:pStyle w:val="Header"/>
    </w:pPr>
    <w:r>
      <w:rPr>
        <w:noProof/>
      </w:rPr>
      <w:drawing>
        <wp:anchor distT="0" distB="0" distL="114300" distR="114300" simplePos="0" relativeHeight="251665408" behindDoc="1" locked="0" layoutInCell="1" allowOverlap="1" wp14:anchorId="2059C98E" wp14:editId="2F60AB8A">
          <wp:simplePos x="0" y="0"/>
          <wp:positionH relativeFrom="column">
            <wp:posOffset>-912602</wp:posOffset>
          </wp:positionH>
          <wp:positionV relativeFrom="paragraph">
            <wp:posOffset>-457200</wp:posOffset>
          </wp:positionV>
          <wp:extent cx="7780655" cy="10069082"/>
          <wp:effectExtent l="0" t="0" r="4445" b="2540"/>
          <wp:wrapNone/>
          <wp:docPr id="1656798354" name="Picture 1656798354"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1" allowOverlap="1" wp14:anchorId="6F734042" wp14:editId="2B2B81D0">
          <wp:simplePos x="0" y="0"/>
          <wp:positionH relativeFrom="column">
            <wp:posOffset>-751437</wp:posOffset>
          </wp:positionH>
          <wp:positionV relativeFrom="paragraph">
            <wp:posOffset>-285750</wp:posOffset>
          </wp:positionV>
          <wp:extent cx="7780655" cy="10069082"/>
          <wp:effectExtent l="0" t="0" r="4445" b="2540"/>
          <wp:wrapNone/>
          <wp:docPr id="827473381" name="Picture 827473381"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4E3820E6" wp14:editId="7B23CABC">
          <wp:simplePos x="0" y="0"/>
          <wp:positionH relativeFrom="column">
            <wp:posOffset>-904240</wp:posOffset>
          </wp:positionH>
          <wp:positionV relativeFrom="paragraph">
            <wp:posOffset>-438439</wp:posOffset>
          </wp:positionV>
          <wp:extent cx="7780655" cy="10069082"/>
          <wp:effectExtent l="0" t="0" r="4445" b="2540"/>
          <wp:wrapNone/>
          <wp:docPr id="1982046771" name="Picture 1982046771"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2315F502" wp14:editId="75D6A947">
          <wp:simplePos x="0" y="0"/>
          <wp:positionH relativeFrom="column">
            <wp:posOffset>0</wp:posOffset>
          </wp:positionH>
          <wp:positionV relativeFrom="paragraph">
            <wp:posOffset>4527</wp:posOffset>
          </wp:positionV>
          <wp:extent cx="7780655" cy="10069082"/>
          <wp:effectExtent l="0" t="0" r="4445" b="2540"/>
          <wp:wrapNone/>
          <wp:docPr id="1162686688" name="Picture 1162686688"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edQaR+j+xVhWpq" int2:id="MXSxjHsu">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3F46F1B2"/>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9"/>
    <w:multiLevelType w:val="singleLevel"/>
    <w:tmpl w:val="2E12D2B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3450AB9"/>
    <w:multiLevelType w:val="hybridMultilevel"/>
    <w:tmpl w:val="1A0ED0DC"/>
    <w:lvl w:ilvl="0" w:tplc="04090001">
      <w:start w:val="1"/>
      <w:numFmt w:val="bullet"/>
      <w:lvlText w:val=""/>
      <w:lvlJc w:val="left"/>
      <w:pPr>
        <w:ind w:left="2417" w:hanging="360"/>
      </w:pPr>
      <w:rPr>
        <w:rFonts w:ascii="Symbol" w:hAnsi="Symbol" w:cs="Symbol" w:hint="default"/>
      </w:rPr>
    </w:lvl>
    <w:lvl w:ilvl="1" w:tplc="04090003" w:tentative="1">
      <w:start w:val="1"/>
      <w:numFmt w:val="bullet"/>
      <w:lvlText w:val="o"/>
      <w:lvlJc w:val="left"/>
      <w:pPr>
        <w:ind w:left="3137" w:hanging="360"/>
      </w:pPr>
      <w:rPr>
        <w:rFonts w:ascii="Courier New" w:hAnsi="Courier New" w:cs="Courier New" w:hint="default"/>
      </w:rPr>
    </w:lvl>
    <w:lvl w:ilvl="2" w:tplc="04090005" w:tentative="1">
      <w:start w:val="1"/>
      <w:numFmt w:val="bullet"/>
      <w:lvlText w:val=""/>
      <w:lvlJc w:val="left"/>
      <w:pPr>
        <w:ind w:left="3857" w:hanging="360"/>
      </w:pPr>
      <w:rPr>
        <w:rFonts w:ascii="Wingdings" w:hAnsi="Wingdings" w:hint="default"/>
      </w:rPr>
    </w:lvl>
    <w:lvl w:ilvl="3" w:tplc="04090001" w:tentative="1">
      <w:start w:val="1"/>
      <w:numFmt w:val="bullet"/>
      <w:lvlText w:val=""/>
      <w:lvlJc w:val="left"/>
      <w:pPr>
        <w:ind w:left="4577" w:hanging="360"/>
      </w:pPr>
      <w:rPr>
        <w:rFonts w:ascii="Symbol" w:hAnsi="Symbol" w:hint="default"/>
      </w:rPr>
    </w:lvl>
    <w:lvl w:ilvl="4" w:tplc="04090003" w:tentative="1">
      <w:start w:val="1"/>
      <w:numFmt w:val="bullet"/>
      <w:lvlText w:val="o"/>
      <w:lvlJc w:val="left"/>
      <w:pPr>
        <w:ind w:left="5297" w:hanging="360"/>
      </w:pPr>
      <w:rPr>
        <w:rFonts w:ascii="Courier New" w:hAnsi="Courier New" w:cs="Courier New" w:hint="default"/>
      </w:rPr>
    </w:lvl>
    <w:lvl w:ilvl="5" w:tplc="04090005" w:tentative="1">
      <w:start w:val="1"/>
      <w:numFmt w:val="bullet"/>
      <w:lvlText w:val=""/>
      <w:lvlJc w:val="left"/>
      <w:pPr>
        <w:ind w:left="6017" w:hanging="360"/>
      </w:pPr>
      <w:rPr>
        <w:rFonts w:ascii="Wingdings" w:hAnsi="Wingdings" w:hint="default"/>
      </w:rPr>
    </w:lvl>
    <w:lvl w:ilvl="6" w:tplc="04090001" w:tentative="1">
      <w:start w:val="1"/>
      <w:numFmt w:val="bullet"/>
      <w:lvlText w:val=""/>
      <w:lvlJc w:val="left"/>
      <w:pPr>
        <w:ind w:left="6737" w:hanging="360"/>
      </w:pPr>
      <w:rPr>
        <w:rFonts w:ascii="Symbol" w:hAnsi="Symbol" w:hint="default"/>
      </w:rPr>
    </w:lvl>
    <w:lvl w:ilvl="7" w:tplc="04090003" w:tentative="1">
      <w:start w:val="1"/>
      <w:numFmt w:val="bullet"/>
      <w:lvlText w:val="o"/>
      <w:lvlJc w:val="left"/>
      <w:pPr>
        <w:ind w:left="7457" w:hanging="360"/>
      </w:pPr>
      <w:rPr>
        <w:rFonts w:ascii="Courier New" w:hAnsi="Courier New" w:cs="Courier New" w:hint="default"/>
      </w:rPr>
    </w:lvl>
    <w:lvl w:ilvl="8" w:tplc="04090005" w:tentative="1">
      <w:start w:val="1"/>
      <w:numFmt w:val="bullet"/>
      <w:lvlText w:val=""/>
      <w:lvlJc w:val="left"/>
      <w:pPr>
        <w:ind w:left="8177" w:hanging="360"/>
      </w:pPr>
      <w:rPr>
        <w:rFonts w:ascii="Wingdings" w:hAnsi="Wingdings" w:hint="default"/>
      </w:rPr>
    </w:lvl>
  </w:abstractNum>
  <w:abstractNum w:abstractNumId="3" w15:restartNumberingAfterBreak="0">
    <w:nsid w:val="14F95288"/>
    <w:multiLevelType w:val="multilevel"/>
    <w:tmpl w:val="92EE2CEC"/>
    <w:lvl w:ilvl="0">
      <w:start w:val="1"/>
      <w:numFmt w:val="decimal"/>
      <w:pStyle w:val="Heading1"/>
      <w:lvlText w:val="%1"/>
      <w:lvlJc w:val="left"/>
      <w:pPr>
        <w:ind w:left="857" w:hanging="432"/>
      </w:pPr>
    </w:lvl>
    <w:lvl w:ilvl="1">
      <w:start w:val="1"/>
      <w:numFmt w:val="decimal"/>
      <w:pStyle w:val="Heading2"/>
      <w:lvlText w:val="%1.%2"/>
      <w:lvlJc w:val="left"/>
      <w:pPr>
        <w:ind w:left="1427" w:hanging="576"/>
      </w:pPr>
      <w:rPr>
        <w:b/>
        <w:color w:val="000000" w:themeColor="text1"/>
      </w:rPr>
    </w:lvl>
    <w:lvl w:ilvl="2">
      <w:start w:val="1"/>
      <w:numFmt w:val="decimal"/>
      <w:pStyle w:val="Heading3"/>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4" w15:restartNumberingAfterBreak="0">
    <w:nsid w:val="18BD3CDA"/>
    <w:multiLevelType w:val="hybridMultilevel"/>
    <w:tmpl w:val="A76AF7FC"/>
    <w:lvl w:ilvl="0" w:tplc="0246B408">
      <w:start w:val="1"/>
      <w:numFmt w:val="decimal"/>
      <w:pStyle w:val="BodyTextHeading1NumberList"/>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AFF6E9C"/>
    <w:multiLevelType w:val="multilevel"/>
    <w:tmpl w:val="A00A1864"/>
    <w:styleLink w:val="ListNumbers"/>
    <w:lvl w:ilvl="0">
      <w:start w:val="1"/>
      <w:numFmt w:val="decimal"/>
      <w:pStyle w:val="ListNumber"/>
      <w:lvlText w:val="%1."/>
      <w:lvlJc w:val="left"/>
      <w:pPr>
        <w:ind w:left="284" w:hanging="284"/>
      </w:pPr>
      <w:rPr>
        <w:rFonts w:hint="default"/>
      </w:rPr>
    </w:lvl>
    <w:lvl w:ilvl="1">
      <w:start w:val="1"/>
      <w:numFmt w:val="lowerLetter"/>
      <w:pStyle w:val="ListNumber2"/>
      <w:lvlText w:val="(%2)"/>
      <w:lvlJc w:val="left"/>
      <w:pPr>
        <w:ind w:left="568" w:hanging="284"/>
      </w:pPr>
      <w:rPr>
        <w:rFonts w:hint="default"/>
      </w:rPr>
    </w:lvl>
    <w:lvl w:ilvl="2">
      <w:start w:val="1"/>
      <w:numFmt w:val="lowerRoman"/>
      <w:pStyle w:val="List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6" w15:restartNumberingAfterBreak="0">
    <w:nsid w:val="210A0B46"/>
    <w:multiLevelType w:val="hybridMultilevel"/>
    <w:tmpl w:val="8A64B510"/>
    <w:lvl w:ilvl="0" w:tplc="BE0E9F54">
      <w:start w:val="1"/>
      <w:numFmt w:val="bullet"/>
      <w:lvlText w:val=""/>
      <w:lvlJc w:val="left"/>
      <w:pPr>
        <w:ind w:left="720" w:hanging="360"/>
      </w:pPr>
      <w:rPr>
        <w:rFonts w:ascii="Symbol" w:hAnsi="Symbol" w:hint="default"/>
      </w:rPr>
    </w:lvl>
    <w:lvl w:ilvl="1" w:tplc="FC7CD15E">
      <w:start w:val="1"/>
      <w:numFmt w:val="bullet"/>
      <w:lvlText w:val="o"/>
      <w:lvlJc w:val="left"/>
      <w:pPr>
        <w:ind w:left="1440" w:hanging="360"/>
      </w:pPr>
      <w:rPr>
        <w:rFonts w:ascii="Courier New" w:hAnsi="Courier New" w:hint="default"/>
      </w:rPr>
    </w:lvl>
    <w:lvl w:ilvl="2" w:tplc="A240D99A">
      <w:start w:val="1"/>
      <w:numFmt w:val="bullet"/>
      <w:lvlText w:val=""/>
      <w:lvlJc w:val="left"/>
      <w:pPr>
        <w:ind w:left="2160" w:hanging="360"/>
      </w:pPr>
      <w:rPr>
        <w:rFonts w:ascii="Wingdings" w:hAnsi="Wingdings" w:hint="default"/>
      </w:rPr>
    </w:lvl>
    <w:lvl w:ilvl="3" w:tplc="73D89372">
      <w:start w:val="1"/>
      <w:numFmt w:val="bullet"/>
      <w:lvlText w:val=""/>
      <w:lvlJc w:val="left"/>
      <w:pPr>
        <w:ind w:left="2880" w:hanging="360"/>
      </w:pPr>
      <w:rPr>
        <w:rFonts w:ascii="Symbol" w:hAnsi="Symbol" w:hint="default"/>
      </w:rPr>
    </w:lvl>
    <w:lvl w:ilvl="4" w:tplc="0AF82CBC">
      <w:start w:val="1"/>
      <w:numFmt w:val="bullet"/>
      <w:lvlText w:val="o"/>
      <w:lvlJc w:val="left"/>
      <w:pPr>
        <w:ind w:left="3600" w:hanging="360"/>
      </w:pPr>
      <w:rPr>
        <w:rFonts w:ascii="Courier New" w:hAnsi="Courier New" w:hint="default"/>
      </w:rPr>
    </w:lvl>
    <w:lvl w:ilvl="5" w:tplc="9CAE4EDC">
      <w:start w:val="1"/>
      <w:numFmt w:val="bullet"/>
      <w:lvlText w:val=""/>
      <w:lvlJc w:val="left"/>
      <w:pPr>
        <w:ind w:left="4320" w:hanging="360"/>
      </w:pPr>
      <w:rPr>
        <w:rFonts w:ascii="Wingdings" w:hAnsi="Wingdings" w:hint="default"/>
      </w:rPr>
    </w:lvl>
    <w:lvl w:ilvl="6" w:tplc="B1300060">
      <w:start w:val="1"/>
      <w:numFmt w:val="bullet"/>
      <w:lvlText w:val=""/>
      <w:lvlJc w:val="left"/>
      <w:pPr>
        <w:ind w:left="5040" w:hanging="360"/>
      </w:pPr>
      <w:rPr>
        <w:rFonts w:ascii="Symbol" w:hAnsi="Symbol" w:hint="default"/>
      </w:rPr>
    </w:lvl>
    <w:lvl w:ilvl="7" w:tplc="B036A58E">
      <w:start w:val="1"/>
      <w:numFmt w:val="bullet"/>
      <w:lvlText w:val="o"/>
      <w:lvlJc w:val="left"/>
      <w:pPr>
        <w:ind w:left="5760" w:hanging="360"/>
      </w:pPr>
      <w:rPr>
        <w:rFonts w:ascii="Courier New" w:hAnsi="Courier New" w:hint="default"/>
      </w:rPr>
    </w:lvl>
    <w:lvl w:ilvl="8" w:tplc="D1CADA78">
      <w:start w:val="1"/>
      <w:numFmt w:val="bullet"/>
      <w:lvlText w:val=""/>
      <w:lvlJc w:val="left"/>
      <w:pPr>
        <w:ind w:left="6480" w:hanging="360"/>
      </w:pPr>
      <w:rPr>
        <w:rFonts w:ascii="Wingdings" w:hAnsi="Wingdings" w:hint="default"/>
      </w:rPr>
    </w:lvl>
  </w:abstractNum>
  <w:abstractNum w:abstractNumId="7" w15:restartNumberingAfterBreak="0">
    <w:nsid w:val="234E327B"/>
    <w:multiLevelType w:val="hybridMultilevel"/>
    <w:tmpl w:val="193EBB88"/>
    <w:lvl w:ilvl="0" w:tplc="DB782DCE">
      <w:start w:val="1"/>
      <w:numFmt w:val="bullet"/>
      <w:pStyle w:val="BodyTextHeading2-Bullets"/>
      <w:lvlText w:val=""/>
      <w:lvlJc w:val="left"/>
      <w:pPr>
        <w:ind w:left="1728" w:hanging="360"/>
      </w:pPr>
      <w:rPr>
        <w:rFonts w:ascii="Symbol" w:hAnsi="Symbol" w:hint="default"/>
      </w:rPr>
    </w:lvl>
    <w:lvl w:ilvl="1" w:tplc="04090003">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8" w15:restartNumberingAfterBreak="0">
    <w:nsid w:val="29571C02"/>
    <w:multiLevelType w:val="hybridMultilevel"/>
    <w:tmpl w:val="6B8E8B4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9" w15:restartNumberingAfterBreak="0">
    <w:nsid w:val="3B3657DF"/>
    <w:multiLevelType w:val="hybridMultilevel"/>
    <w:tmpl w:val="316C6BB8"/>
    <w:lvl w:ilvl="0" w:tplc="04090003">
      <w:start w:val="1"/>
      <w:numFmt w:val="bullet"/>
      <w:lvlText w:val="o"/>
      <w:lvlJc w:val="left"/>
      <w:pPr>
        <w:ind w:left="1728" w:hanging="360"/>
      </w:pPr>
      <w:rPr>
        <w:rFonts w:ascii="Courier New" w:hAnsi="Courier New" w:cs="Courier New" w:hint="default"/>
      </w:rPr>
    </w:lvl>
    <w:lvl w:ilvl="1" w:tplc="FFFFFFFF" w:tentative="1">
      <w:start w:val="1"/>
      <w:numFmt w:val="bullet"/>
      <w:lvlText w:val="o"/>
      <w:lvlJc w:val="left"/>
      <w:pPr>
        <w:ind w:left="2448" w:hanging="360"/>
      </w:pPr>
      <w:rPr>
        <w:rFonts w:ascii="Courier New" w:hAnsi="Courier New" w:cs="Courier New" w:hint="default"/>
      </w:rPr>
    </w:lvl>
    <w:lvl w:ilvl="2" w:tplc="FFFFFFFF" w:tentative="1">
      <w:start w:val="1"/>
      <w:numFmt w:val="bullet"/>
      <w:lvlText w:val=""/>
      <w:lvlJc w:val="left"/>
      <w:pPr>
        <w:ind w:left="3168" w:hanging="360"/>
      </w:pPr>
      <w:rPr>
        <w:rFonts w:ascii="Wingdings" w:hAnsi="Wingdings" w:hint="default"/>
      </w:rPr>
    </w:lvl>
    <w:lvl w:ilvl="3" w:tplc="FFFFFFFF" w:tentative="1">
      <w:start w:val="1"/>
      <w:numFmt w:val="bullet"/>
      <w:lvlText w:val=""/>
      <w:lvlJc w:val="left"/>
      <w:pPr>
        <w:ind w:left="3888" w:hanging="360"/>
      </w:pPr>
      <w:rPr>
        <w:rFonts w:ascii="Symbol" w:hAnsi="Symbol" w:hint="default"/>
      </w:rPr>
    </w:lvl>
    <w:lvl w:ilvl="4" w:tplc="FFFFFFFF" w:tentative="1">
      <w:start w:val="1"/>
      <w:numFmt w:val="bullet"/>
      <w:lvlText w:val="o"/>
      <w:lvlJc w:val="left"/>
      <w:pPr>
        <w:ind w:left="4608" w:hanging="360"/>
      </w:pPr>
      <w:rPr>
        <w:rFonts w:ascii="Courier New" w:hAnsi="Courier New" w:cs="Courier New" w:hint="default"/>
      </w:rPr>
    </w:lvl>
    <w:lvl w:ilvl="5" w:tplc="FFFFFFFF" w:tentative="1">
      <w:start w:val="1"/>
      <w:numFmt w:val="bullet"/>
      <w:lvlText w:val=""/>
      <w:lvlJc w:val="left"/>
      <w:pPr>
        <w:ind w:left="5328" w:hanging="360"/>
      </w:pPr>
      <w:rPr>
        <w:rFonts w:ascii="Wingdings" w:hAnsi="Wingdings" w:hint="default"/>
      </w:rPr>
    </w:lvl>
    <w:lvl w:ilvl="6" w:tplc="FFFFFFFF" w:tentative="1">
      <w:start w:val="1"/>
      <w:numFmt w:val="bullet"/>
      <w:lvlText w:val=""/>
      <w:lvlJc w:val="left"/>
      <w:pPr>
        <w:ind w:left="6048" w:hanging="360"/>
      </w:pPr>
      <w:rPr>
        <w:rFonts w:ascii="Symbol" w:hAnsi="Symbol" w:hint="default"/>
      </w:rPr>
    </w:lvl>
    <w:lvl w:ilvl="7" w:tplc="FFFFFFFF" w:tentative="1">
      <w:start w:val="1"/>
      <w:numFmt w:val="bullet"/>
      <w:lvlText w:val="o"/>
      <w:lvlJc w:val="left"/>
      <w:pPr>
        <w:ind w:left="6768" w:hanging="360"/>
      </w:pPr>
      <w:rPr>
        <w:rFonts w:ascii="Courier New" w:hAnsi="Courier New" w:cs="Courier New" w:hint="default"/>
      </w:rPr>
    </w:lvl>
    <w:lvl w:ilvl="8" w:tplc="FFFFFFFF" w:tentative="1">
      <w:start w:val="1"/>
      <w:numFmt w:val="bullet"/>
      <w:lvlText w:val=""/>
      <w:lvlJc w:val="left"/>
      <w:pPr>
        <w:ind w:left="7488" w:hanging="360"/>
      </w:pPr>
      <w:rPr>
        <w:rFonts w:ascii="Wingdings" w:hAnsi="Wingdings" w:hint="default"/>
      </w:rPr>
    </w:lvl>
  </w:abstractNum>
  <w:abstractNum w:abstractNumId="10" w15:restartNumberingAfterBreak="0">
    <w:nsid w:val="42CC3D93"/>
    <w:multiLevelType w:val="hybridMultilevel"/>
    <w:tmpl w:val="5836907A"/>
    <w:lvl w:ilvl="0" w:tplc="2A2EAF7C">
      <w:start w:val="1"/>
      <w:numFmt w:val="bullet"/>
      <w:pStyle w:val="NormalBullets"/>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5201892"/>
    <w:multiLevelType w:val="hybridMultilevel"/>
    <w:tmpl w:val="9CC4B068"/>
    <w:lvl w:ilvl="0" w:tplc="04090001">
      <w:start w:val="1"/>
      <w:numFmt w:val="bullet"/>
      <w:lvlText w:val=""/>
      <w:lvlJc w:val="left"/>
      <w:pPr>
        <w:ind w:left="2847" w:hanging="360"/>
      </w:pPr>
      <w:rPr>
        <w:rFonts w:ascii="Symbol" w:hAnsi="Symbol" w:cs="Symbol" w:hint="default"/>
      </w:rPr>
    </w:lvl>
    <w:lvl w:ilvl="1" w:tplc="04090003" w:tentative="1">
      <w:start w:val="1"/>
      <w:numFmt w:val="bullet"/>
      <w:lvlText w:val="o"/>
      <w:lvlJc w:val="left"/>
      <w:pPr>
        <w:ind w:left="3567" w:hanging="360"/>
      </w:pPr>
      <w:rPr>
        <w:rFonts w:ascii="Courier New" w:hAnsi="Courier New" w:cs="Courier New" w:hint="default"/>
      </w:rPr>
    </w:lvl>
    <w:lvl w:ilvl="2" w:tplc="04090005" w:tentative="1">
      <w:start w:val="1"/>
      <w:numFmt w:val="bullet"/>
      <w:lvlText w:val=""/>
      <w:lvlJc w:val="left"/>
      <w:pPr>
        <w:ind w:left="4287" w:hanging="360"/>
      </w:pPr>
      <w:rPr>
        <w:rFonts w:ascii="Wingdings" w:hAnsi="Wingdings" w:hint="default"/>
      </w:rPr>
    </w:lvl>
    <w:lvl w:ilvl="3" w:tplc="04090001" w:tentative="1">
      <w:start w:val="1"/>
      <w:numFmt w:val="bullet"/>
      <w:lvlText w:val=""/>
      <w:lvlJc w:val="left"/>
      <w:pPr>
        <w:ind w:left="5007" w:hanging="360"/>
      </w:pPr>
      <w:rPr>
        <w:rFonts w:ascii="Symbol" w:hAnsi="Symbol" w:hint="default"/>
      </w:rPr>
    </w:lvl>
    <w:lvl w:ilvl="4" w:tplc="04090003" w:tentative="1">
      <w:start w:val="1"/>
      <w:numFmt w:val="bullet"/>
      <w:lvlText w:val="o"/>
      <w:lvlJc w:val="left"/>
      <w:pPr>
        <w:ind w:left="5727" w:hanging="360"/>
      </w:pPr>
      <w:rPr>
        <w:rFonts w:ascii="Courier New" w:hAnsi="Courier New" w:cs="Courier New" w:hint="default"/>
      </w:rPr>
    </w:lvl>
    <w:lvl w:ilvl="5" w:tplc="04090005" w:tentative="1">
      <w:start w:val="1"/>
      <w:numFmt w:val="bullet"/>
      <w:lvlText w:val=""/>
      <w:lvlJc w:val="left"/>
      <w:pPr>
        <w:ind w:left="6447" w:hanging="360"/>
      </w:pPr>
      <w:rPr>
        <w:rFonts w:ascii="Wingdings" w:hAnsi="Wingdings" w:hint="default"/>
      </w:rPr>
    </w:lvl>
    <w:lvl w:ilvl="6" w:tplc="04090001" w:tentative="1">
      <w:start w:val="1"/>
      <w:numFmt w:val="bullet"/>
      <w:lvlText w:val=""/>
      <w:lvlJc w:val="left"/>
      <w:pPr>
        <w:ind w:left="7167" w:hanging="360"/>
      </w:pPr>
      <w:rPr>
        <w:rFonts w:ascii="Symbol" w:hAnsi="Symbol" w:hint="default"/>
      </w:rPr>
    </w:lvl>
    <w:lvl w:ilvl="7" w:tplc="04090003" w:tentative="1">
      <w:start w:val="1"/>
      <w:numFmt w:val="bullet"/>
      <w:lvlText w:val="o"/>
      <w:lvlJc w:val="left"/>
      <w:pPr>
        <w:ind w:left="7887" w:hanging="360"/>
      </w:pPr>
      <w:rPr>
        <w:rFonts w:ascii="Courier New" w:hAnsi="Courier New" w:cs="Courier New" w:hint="default"/>
      </w:rPr>
    </w:lvl>
    <w:lvl w:ilvl="8" w:tplc="04090005" w:tentative="1">
      <w:start w:val="1"/>
      <w:numFmt w:val="bullet"/>
      <w:lvlText w:val=""/>
      <w:lvlJc w:val="left"/>
      <w:pPr>
        <w:ind w:left="8607" w:hanging="360"/>
      </w:pPr>
      <w:rPr>
        <w:rFonts w:ascii="Wingdings" w:hAnsi="Wingdings" w:hint="default"/>
      </w:rPr>
    </w:lvl>
  </w:abstractNum>
  <w:abstractNum w:abstractNumId="12" w15:restartNumberingAfterBreak="0">
    <w:nsid w:val="638C45FE"/>
    <w:multiLevelType w:val="hybridMultilevel"/>
    <w:tmpl w:val="7E588E0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3" w15:restartNumberingAfterBreak="0">
    <w:nsid w:val="648E659B"/>
    <w:multiLevelType w:val="hybridMultilevel"/>
    <w:tmpl w:val="F29E452C"/>
    <w:lvl w:ilvl="0" w:tplc="E1FE4CBC">
      <w:start w:val="1"/>
      <w:numFmt w:val="bullet"/>
      <w:pStyle w:val="ListParagraph"/>
      <w:lvlText w:val=""/>
      <w:lvlJc w:val="left"/>
      <w:pPr>
        <w:ind w:left="1080" w:hanging="360"/>
      </w:pPr>
      <w:rPr>
        <w:rFonts w:ascii="Symbol" w:hAnsi="Symbol" w:hint="default"/>
      </w:rPr>
    </w:lvl>
    <w:lvl w:ilvl="1" w:tplc="1C5080E2">
      <w:start w:val="1"/>
      <w:numFmt w:val="bullet"/>
      <w:pStyle w:val="Heading4"/>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5A83A0C"/>
    <w:multiLevelType w:val="hybridMultilevel"/>
    <w:tmpl w:val="2D1E5C80"/>
    <w:lvl w:ilvl="0" w:tplc="04090001">
      <w:start w:val="1"/>
      <w:numFmt w:val="bullet"/>
      <w:lvlText w:val=""/>
      <w:lvlJc w:val="left"/>
      <w:pPr>
        <w:ind w:left="1571" w:hanging="360"/>
      </w:pPr>
      <w:rPr>
        <w:rFonts w:ascii="Symbol" w:hAnsi="Symbol" w:cs="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5" w15:restartNumberingAfterBreak="0">
    <w:nsid w:val="66F34DBB"/>
    <w:multiLevelType w:val="hybridMultilevel"/>
    <w:tmpl w:val="A7D2A020"/>
    <w:lvl w:ilvl="0" w:tplc="CBB0C014">
      <w:start w:val="1"/>
      <w:numFmt w:val="bullet"/>
      <w:pStyle w:val="BodyTextHeading2Sub-Bullet"/>
      <w:lvlText w:val=""/>
      <w:lvlJc w:val="left"/>
      <w:pPr>
        <w:ind w:left="1728"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79004CEF"/>
    <w:multiLevelType w:val="hybridMultilevel"/>
    <w:tmpl w:val="3F02B96A"/>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num w:numId="1" w16cid:durableId="486434543">
    <w:abstractNumId w:val="6"/>
  </w:num>
  <w:num w:numId="2" w16cid:durableId="515769840">
    <w:abstractNumId w:val="13"/>
  </w:num>
  <w:num w:numId="3" w16cid:durableId="2107072893">
    <w:abstractNumId w:val="3"/>
  </w:num>
  <w:num w:numId="4" w16cid:durableId="2067408281">
    <w:abstractNumId w:val="5"/>
  </w:num>
  <w:num w:numId="5" w16cid:durableId="20397984">
    <w:abstractNumId w:val="4"/>
  </w:num>
  <w:num w:numId="6" w16cid:durableId="487326611">
    <w:abstractNumId w:val="10"/>
  </w:num>
  <w:num w:numId="7" w16cid:durableId="677656323">
    <w:abstractNumId w:val="7"/>
  </w:num>
  <w:num w:numId="8" w16cid:durableId="1327130363">
    <w:abstractNumId w:val="15"/>
  </w:num>
  <w:num w:numId="9" w16cid:durableId="718357945">
    <w:abstractNumId w:val="2"/>
  </w:num>
  <w:num w:numId="10" w16cid:durableId="25719541">
    <w:abstractNumId w:val="14"/>
  </w:num>
  <w:num w:numId="11" w16cid:durableId="1242913162">
    <w:abstractNumId w:val="11"/>
  </w:num>
  <w:num w:numId="12" w16cid:durableId="1564217207">
    <w:abstractNumId w:val="16"/>
  </w:num>
  <w:num w:numId="13" w16cid:durableId="1658798790">
    <w:abstractNumId w:val="12"/>
  </w:num>
  <w:num w:numId="14" w16cid:durableId="379133787">
    <w:abstractNumId w:val="8"/>
  </w:num>
  <w:num w:numId="15" w16cid:durableId="1266034530">
    <w:abstractNumId w:val="9"/>
  </w:num>
  <w:num w:numId="16" w16cid:durableId="821430585">
    <w:abstractNumId w:val="0"/>
  </w:num>
  <w:num w:numId="17" w16cid:durableId="64035499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1625"/>
    <w:rsid w:val="00020E11"/>
    <w:rsid w:val="00023B21"/>
    <w:rsid w:val="00032B97"/>
    <w:rsid w:val="00041AF2"/>
    <w:rsid w:val="000634DA"/>
    <w:rsid w:val="00076C99"/>
    <w:rsid w:val="00091625"/>
    <w:rsid w:val="000956A8"/>
    <w:rsid w:val="000B223C"/>
    <w:rsid w:val="000B30F9"/>
    <w:rsid w:val="000B66D7"/>
    <w:rsid w:val="000B6DEC"/>
    <w:rsid w:val="000D0197"/>
    <w:rsid w:val="000E13E3"/>
    <w:rsid w:val="000E5154"/>
    <w:rsid w:val="000E691B"/>
    <w:rsid w:val="000F71F8"/>
    <w:rsid w:val="00102CB3"/>
    <w:rsid w:val="00105037"/>
    <w:rsid w:val="00112C4A"/>
    <w:rsid w:val="00132C9B"/>
    <w:rsid w:val="00134C02"/>
    <w:rsid w:val="00150ED7"/>
    <w:rsid w:val="0015331D"/>
    <w:rsid w:val="00166DFE"/>
    <w:rsid w:val="00190E8C"/>
    <w:rsid w:val="0019428E"/>
    <w:rsid w:val="001A3109"/>
    <w:rsid w:val="001D232D"/>
    <w:rsid w:val="001F31A6"/>
    <w:rsid w:val="001F5317"/>
    <w:rsid w:val="00201FE4"/>
    <w:rsid w:val="00202502"/>
    <w:rsid w:val="0020791E"/>
    <w:rsid w:val="00220E1B"/>
    <w:rsid w:val="00231CDF"/>
    <w:rsid w:val="00233944"/>
    <w:rsid w:val="00240E85"/>
    <w:rsid w:val="002671A4"/>
    <w:rsid w:val="00270DF6"/>
    <w:rsid w:val="00282E01"/>
    <w:rsid w:val="00290C47"/>
    <w:rsid w:val="002937E8"/>
    <w:rsid w:val="002A3D2B"/>
    <w:rsid w:val="002B05F8"/>
    <w:rsid w:val="002E599B"/>
    <w:rsid w:val="002E6D79"/>
    <w:rsid w:val="002E74D8"/>
    <w:rsid w:val="003227BB"/>
    <w:rsid w:val="00337018"/>
    <w:rsid w:val="003462A5"/>
    <w:rsid w:val="00352BDC"/>
    <w:rsid w:val="00360F75"/>
    <w:rsid w:val="0036669D"/>
    <w:rsid w:val="003764D0"/>
    <w:rsid w:val="00392C13"/>
    <w:rsid w:val="0039628F"/>
    <w:rsid w:val="003B430B"/>
    <w:rsid w:val="003C5D3F"/>
    <w:rsid w:val="003E7A66"/>
    <w:rsid w:val="00412D5F"/>
    <w:rsid w:val="0044149D"/>
    <w:rsid w:val="004616A8"/>
    <w:rsid w:val="00471444"/>
    <w:rsid w:val="00490047"/>
    <w:rsid w:val="0049544E"/>
    <w:rsid w:val="004B1ED4"/>
    <w:rsid w:val="004D55C0"/>
    <w:rsid w:val="004E1FB5"/>
    <w:rsid w:val="004E2374"/>
    <w:rsid w:val="004E6182"/>
    <w:rsid w:val="00501283"/>
    <w:rsid w:val="00512C26"/>
    <w:rsid w:val="00546C51"/>
    <w:rsid w:val="00562EA1"/>
    <w:rsid w:val="00566B00"/>
    <w:rsid w:val="005B234C"/>
    <w:rsid w:val="005E2418"/>
    <w:rsid w:val="005F2F2D"/>
    <w:rsid w:val="006071BE"/>
    <w:rsid w:val="0061098F"/>
    <w:rsid w:val="00642C1B"/>
    <w:rsid w:val="00655262"/>
    <w:rsid w:val="006608ED"/>
    <w:rsid w:val="006624C3"/>
    <w:rsid w:val="00670B3F"/>
    <w:rsid w:val="006750BD"/>
    <w:rsid w:val="00680C15"/>
    <w:rsid w:val="00684AB9"/>
    <w:rsid w:val="006B6770"/>
    <w:rsid w:val="006E035F"/>
    <w:rsid w:val="006F3340"/>
    <w:rsid w:val="007079EC"/>
    <w:rsid w:val="00726BD1"/>
    <w:rsid w:val="00745F3B"/>
    <w:rsid w:val="00750740"/>
    <w:rsid w:val="007538B0"/>
    <w:rsid w:val="00771AC9"/>
    <w:rsid w:val="00781AFE"/>
    <w:rsid w:val="007C2C9E"/>
    <w:rsid w:val="007E5BC0"/>
    <w:rsid w:val="008016D5"/>
    <w:rsid w:val="00803707"/>
    <w:rsid w:val="008411E4"/>
    <w:rsid w:val="008757DE"/>
    <w:rsid w:val="008872B9"/>
    <w:rsid w:val="00893776"/>
    <w:rsid w:val="008A5609"/>
    <w:rsid w:val="008B62B5"/>
    <w:rsid w:val="008C256B"/>
    <w:rsid w:val="008D2EC2"/>
    <w:rsid w:val="008D3FCD"/>
    <w:rsid w:val="008D6AB5"/>
    <w:rsid w:val="008E4627"/>
    <w:rsid w:val="008F1AE0"/>
    <w:rsid w:val="008F1B60"/>
    <w:rsid w:val="008F353D"/>
    <w:rsid w:val="00901272"/>
    <w:rsid w:val="00907917"/>
    <w:rsid w:val="00914E22"/>
    <w:rsid w:val="00932B3A"/>
    <w:rsid w:val="00940FDF"/>
    <w:rsid w:val="00941529"/>
    <w:rsid w:val="00947C2B"/>
    <w:rsid w:val="0095048E"/>
    <w:rsid w:val="00962FFD"/>
    <w:rsid w:val="00994110"/>
    <w:rsid w:val="009A1E0B"/>
    <w:rsid w:val="009A34A3"/>
    <w:rsid w:val="009B3B31"/>
    <w:rsid w:val="009C1E5E"/>
    <w:rsid w:val="009D4B88"/>
    <w:rsid w:val="009F0CBD"/>
    <w:rsid w:val="00A03750"/>
    <w:rsid w:val="00A0391D"/>
    <w:rsid w:val="00A0499A"/>
    <w:rsid w:val="00A06B53"/>
    <w:rsid w:val="00A07066"/>
    <w:rsid w:val="00A274CC"/>
    <w:rsid w:val="00A663A7"/>
    <w:rsid w:val="00A74821"/>
    <w:rsid w:val="00A74D13"/>
    <w:rsid w:val="00A76BEE"/>
    <w:rsid w:val="00A9756B"/>
    <w:rsid w:val="00AB49EF"/>
    <w:rsid w:val="00AD4C13"/>
    <w:rsid w:val="00AE56A8"/>
    <w:rsid w:val="00AF1FFC"/>
    <w:rsid w:val="00B22A2C"/>
    <w:rsid w:val="00B25B02"/>
    <w:rsid w:val="00B3296D"/>
    <w:rsid w:val="00B34E5E"/>
    <w:rsid w:val="00B37D98"/>
    <w:rsid w:val="00B44804"/>
    <w:rsid w:val="00B53791"/>
    <w:rsid w:val="00B57940"/>
    <w:rsid w:val="00B668D6"/>
    <w:rsid w:val="00B67082"/>
    <w:rsid w:val="00B752C1"/>
    <w:rsid w:val="00BA6A8A"/>
    <w:rsid w:val="00BB0C03"/>
    <w:rsid w:val="00BB0C7F"/>
    <w:rsid w:val="00BC4A60"/>
    <w:rsid w:val="00BD3A13"/>
    <w:rsid w:val="00BD7D1B"/>
    <w:rsid w:val="00BF266D"/>
    <w:rsid w:val="00C02032"/>
    <w:rsid w:val="00C21E15"/>
    <w:rsid w:val="00C36D53"/>
    <w:rsid w:val="00C37D1D"/>
    <w:rsid w:val="00C63B64"/>
    <w:rsid w:val="00C7730F"/>
    <w:rsid w:val="00C941E4"/>
    <w:rsid w:val="00C972D4"/>
    <w:rsid w:val="00CA7251"/>
    <w:rsid w:val="00CC6884"/>
    <w:rsid w:val="00D10D77"/>
    <w:rsid w:val="00D52FAE"/>
    <w:rsid w:val="00D55588"/>
    <w:rsid w:val="00D575BF"/>
    <w:rsid w:val="00D57B4C"/>
    <w:rsid w:val="00D66BEF"/>
    <w:rsid w:val="00D71D66"/>
    <w:rsid w:val="00D816E7"/>
    <w:rsid w:val="00D9086E"/>
    <w:rsid w:val="00DB3341"/>
    <w:rsid w:val="00DE3FD3"/>
    <w:rsid w:val="00E00314"/>
    <w:rsid w:val="00E047D5"/>
    <w:rsid w:val="00E17970"/>
    <w:rsid w:val="00E2341B"/>
    <w:rsid w:val="00E30F79"/>
    <w:rsid w:val="00E41581"/>
    <w:rsid w:val="00E601BC"/>
    <w:rsid w:val="00E60FCC"/>
    <w:rsid w:val="00EA0871"/>
    <w:rsid w:val="00EA6EAC"/>
    <w:rsid w:val="00EC6B11"/>
    <w:rsid w:val="00EF371E"/>
    <w:rsid w:val="00F22F07"/>
    <w:rsid w:val="00F257E5"/>
    <w:rsid w:val="00F2660C"/>
    <w:rsid w:val="00F34E74"/>
    <w:rsid w:val="00F430A5"/>
    <w:rsid w:val="00F613E4"/>
    <w:rsid w:val="00F678E2"/>
    <w:rsid w:val="00F71F57"/>
    <w:rsid w:val="00F739EC"/>
    <w:rsid w:val="00F73AFA"/>
    <w:rsid w:val="00FA64EF"/>
    <w:rsid w:val="00FD07E9"/>
    <w:rsid w:val="00FD13BB"/>
    <w:rsid w:val="00FE376D"/>
    <w:rsid w:val="0FDCD7F1"/>
  </w:rsids>
  <m:mathPr>
    <m:mathFont m:val="Cambria Math"/>
    <m:brkBin m:val="before"/>
    <m:brkBinSub m:val="--"/>
    <m:smallFrac m:val="0"/>
    <m:dispDef/>
    <m:lMargin m:val="0"/>
    <m:rMargin m:val="0"/>
    <m:defJc m:val="centerGroup"/>
    <m:wrapIndent m:val="1440"/>
    <m:intLim m:val="subSup"/>
    <m:naryLim m:val="undOvr"/>
  </m:mathPr>
  <w:themeFontLang w:val="en-CA"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B3D3E"/>
  <w15:docId w15:val="{3FA851A1-8DE5-A740-94FE-7AECACDE0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CA"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1AC9"/>
    <w:rPr>
      <w:rFonts w:ascii="Arial" w:hAnsi="Arial"/>
      <w:sz w:val="24"/>
      <w:szCs w:val="24"/>
      <w:lang w:val="en-US"/>
    </w:rPr>
  </w:style>
  <w:style w:type="paragraph" w:styleId="Heading1">
    <w:name w:val="heading 1"/>
    <w:next w:val="Normal"/>
    <w:link w:val="Heading1Char"/>
    <w:uiPriority w:val="9"/>
    <w:qFormat/>
    <w:rsid w:val="00BB0C7F"/>
    <w:pPr>
      <w:numPr>
        <w:numId w:val="3"/>
      </w:numPr>
      <w:pBdr>
        <w:top w:val="none" w:sz="0" w:space="0" w:color="auto"/>
        <w:left w:val="none" w:sz="0" w:space="0" w:color="auto"/>
        <w:bottom w:val="none" w:sz="0" w:space="0" w:color="auto"/>
        <w:right w:val="none" w:sz="0" w:space="0" w:color="auto"/>
        <w:between w:val="none" w:sz="0" w:space="0" w:color="auto"/>
        <w:bar w:val="none" w:sz="0" w:color="auto"/>
      </w:pBdr>
      <w:spacing w:before="720" w:after="120"/>
      <w:ind w:left="432"/>
      <w:contextualSpacing/>
      <w:outlineLvl w:val="0"/>
    </w:pPr>
    <w:rPr>
      <w:rFonts w:ascii="Arial" w:eastAsia="Arial" w:hAnsi="Arial" w:cs="Arial"/>
      <w:b/>
      <w:sz w:val="24"/>
      <w:szCs w:val="24"/>
      <w:bdr w:val="none" w:sz="0" w:space="0" w:color="auto"/>
      <w:lang w:val="en-US"/>
    </w:rPr>
  </w:style>
  <w:style w:type="paragraph" w:styleId="Heading2">
    <w:name w:val="heading 2"/>
    <w:basedOn w:val="ListParagraph"/>
    <w:next w:val="Normal"/>
    <w:link w:val="Heading2Char"/>
    <w:uiPriority w:val="9"/>
    <w:qFormat/>
    <w:rsid w:val="00BB0C7F"/>
    <w:pPr>
      <w:numPr>
        <w:ilvl w:val="1"/>
        <w:numId w:val="3"/>
      </w:numPr>
      <w:spacing w:before="480" w:line="240" w:lineRule="auto"/>
      <w:ind w:left="1008"/>
      <w:outlineLvl w:val="1"/>
    </w:pPr>
    <w:rPr>
      <w:b/>
    </w:rPr>
  </w:style>
  <w:style w:type="paragraph" w:styleId="Heading3">
    <w:name w:val="heading 3"/>
    <w:basedOn w:val="Heading2"/>
    <w:next w:val="Normal"/>
    <w:link w:val="Heading3Char"/>
    <w:uiPriority w:val="9"/>
    <w:unhideWhenUsed/>
    <w:qFormat/>
    <w:rsid w:val="00112C4A"/>
    <w:pPr>
      <w:numPr>
        <w:ilvl w:val="2"/>
      </w:numPr>
      <w:ind w:left="1728"/>
      <w:outlineLvl w:val="2"/>
    </w:pPr>
  </w:style>
  <w:style w:type="paragraph" w:styleId="Heading4">
    <w:name w:val="heading 4"/>
    <w:aliases w:val="2nd level bullet"/>
    <w:basedOn w:val="ListParagraph"/>
    <w:next w:val="Normal"/>
    <w:link w:val="Heading4Char"/>
    <w:uiPriority w:val="9"/>
    <w:unhideWhenUsed/>
    <w:qFormat/>
    <w:rsid w:val="00201FE4"/>
    <w:pPr>
      <w:numPr>
        <w:ilvl w:val="1"/>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Title">
    <w:name w:val="Title"/>
    <w:next w:val="Normal"/>
    <w:link w:val="TitleChar"/>
    <w:uiPriority w:val="10"/>
    <w:qFormat/>
    <w:rsid w:val="00076C9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pPr>
    <w:rPr>
      <w:rFonts w:ascii="Arial" w:eastAsia="Times New Roman" w:hAnsi="Arial" w:cs="Arial"/>
      <w:color w:val="FFFFFF" w:themeColor="background1"/>
      <w:sz w:val="24"/>
      <w:szCs w:val="24"/>
      <w:bdr w:val="none" w:sz="0" w:space="0" w:color="auto"/>
      <w:lang w:val="fr-FR" w:eastAsia="ja-JP"/>
    </w:rPr>
  </w:style>
  <w:style w:type="character" w:customStyle="1" w:styleId="TitleChar">
    <w:name w:val="Title Char"/>
    <w:basedOn w:val="DefaultParagraphFont"/>
    <w:link w:val="Title"/>
    <w:uiPriority w:val="10"/>
    <w:rsid w:val="00076C99"/>
    <w:rPr>
      <w:rFonts w:ascii="Arial" w:eastAsia="Times New Roman" w:hAnsi="Arial" w:cs="Arial"/>
      <w:color w:val="FFFFFF" w:themeColor="background1"/>
      <w:sz w:val="24"/>
      <w:szCs w:val="24"/>
      <w:bdr w:val="none" w:sz="0" w:space="0" w:color="auto"/>
      <w:lang w:val="fr-FR" w:eastAsia="ja-JP"/>
    </w:rPr>
  </w:style>
  <w:style w:type="paragraph" w:customStyle="1" w:styleId="Tittle3">
    <w:name w:val="Tittle 3"/>
    <w:qFormat/>
    <w:rsid w:val="00076C99"/>
    <w:pPr>
      <w:pBdr>
        <w:top w:val="none" w:sz="0" w:space="0" w:color="auto"/>
        <w:left w:val="none" w:sz="0" w:space="0" w:color="auto"/>
        <w:bottom w:val="none" w:sz="0" w:space="0" w:color="auto"/>
        <w:right w:val="none" w:sz="0" w:space="0" w:color="auto"/>
        <w:between w:val="none" w:sz="0" w:space="0" w:color="auto"/>
        <w:bar w:val="none" w:sz="0" w:color="auto"/>
      </w:pBdr>
    </w:pPr>
    <w:rPr>
      <w:rFonts w:ascii="Arial" w:eastAsia="Times New Roman" w:hAnsi="Arial" w:cs="Arial"/>
      <w:color w:val="021F32"/>
      <w:sz w:val="24"/>
      <w:szCs w:val="24"/>
      <w:bdr w:val="none" w:sz="0" w:space="0" w:color="auto"/>
      <w:lang w:val="en-US" w:eastAsia="ja-JP"/>
    </w:rPr>
  </w:style>
  <w:style w:type="paragraph" w:styleId="NoSpacing">
    <w:name w:val="No Spacing"/>
    <w:link w:val="NoSpacingChar"/>
    <w:uiPriority w:val="1"/>
    <w:qFormat/>
    <w:rsid w:val="00201FE4"/>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n-US" w:eastAsia="zh-CN"/>
    </w:rPr>
  </w:style>
  <w:style w:type="character" w:customStyle="1" w:styleId="NoSpacingChar">
    <w:name w:val="No Spacing Char"/>
    <w:basedOn w:val="DefaultParagraphFont"/>
    <w:link w:val="NoSpacing"/>
    <w:uiPriority w:val="1"/>
    <w:rsid w:val="00201FE4"/>
    <w:rPr>
      <w:rFonts w:asciiTheme="minorHAnsi" w:eastAsiaTheme="minorEastAsia" w:hAnsiTheme="minorHAnsi" w:cstheme="minorBidi"/>
      <w:sz w:val="22"/>
      <w:szCs w:val="22"/>
      <w:bdr w:val="none" w:sz="0" w:space="0" w:color="auto"/>
      <w:lang w:val="en-US" w:eastAsia="zh-CN"/>
    </w:rPr>
  </w:style>
  <w:style w:type="paragraph" w:styleId="Header">
    <w:name w:val="header"/>
    <w:basedOn w:val="Normal"/>
    <w:link w:val="HeaderChar"/>
    <w:uiPriority w:val="99"/>
    <w:unhideWhenUsed/>
    <w:rsid w:val="00201FE4"/>
    <w:pPr>
      <w:tabs>
        <w:tab w:val="center" w:pos="4680"/>
        <w:tab w:val="right" w:pos="9360"/>
      </w:tabs>
    </w:pPr>
  </w:style>
  <w:style w:type="character" w:customStyle="1" w:styleId="HeaderChar">
    <w:name w:val="Header Char"/>
    <w:basedOn w:val="DefaultParagraphFont"/>
    <w:link w:val="Header"/>
    <w:uiPriority w:val="99"/>
    <w:rsid w:val="00201FE4"/>
    <w:rPr>
      <w:sz w:val="24"/>
      <w:szCs w:val="24"/>
      <w:lang w:val="en-US"/>
    </w:rPr>
  </w:style>
  <w:style w:type="paragraph" w:styleId="Footer">
    <w:name w:val="footer"/>
    <w:basedOn w:val="Normal"/>
    <w:link w:val="FooterChar"/>
    <w:uiPriority w:val="99"/>
    <w:unhideWhenUsed/>
    <w:rsid w:val="00201FE4"/>
    <w:pPr>
      <w:tabs>
        <w:tab w:val="center" w:pos="4680"/>
        <w:tab w:val="right" w:pos="9360"/>
      </w:tabs>
    </w:pPr>
  </w:style>
  <w:style w:type="character" w:customStyle="1" w:styleId="FooterChar">
    <w:name w:val="Footer Char"/>
    <w:basedOn w:val="DefaultParagraphFont"/>
    <w:link w:val="Footer"/>
    <w:uiPriority w:val="99"/>
    <w:rsid w:val="00201FE4"/>
    <w:rPr>
      <w:sz w:val="24"/>
      <w:szCs w:val="24"/>
      <w:lang w:val="en-US"/>
    </w:rPr>
  </w:style>
  <w:style w:type="character" w:customStyle="1" w:styleId="Heading1Char">
    <w:name w:val="Heading 1 Char"/>
    <w:basedOn w:val="DefaultParagraphFont"/>
    <w:link w:val="Heading1"/>
    <w:uiPriority w:val="9"/>
    <w:rsid w:val="00BB0C7F"/>
    <w:rPr>
      <w:rFonts w:ascii="Arial" w:eastAsia="Arial" w:hAnsi="Arial" w:cs="Arial"/>
      <w:b/>
      <w:sz w:val="24"/>
      <w:szCs w:val="24"/>
      <w:bdr w:val="none" w:sz="0" w:space="0" w:color="auto"/>
      <w:lang w:val="en-US"/>
    </w:rPr>
  </w:style>
  <w:style w:type="character" w:customStyle="1" w:styleId="Heading2Char">
    <w:name w:val="Heading 2 Char"/>
    <w:basedOn w:val="DefaultParagraphFont"/>
    <w:link w:val="Heading2"/>
    <w:uiPriority w:val="9"/>
    <w:rsid w:val="00BB0C7F"/>
    <w:rPr>
      <w:rFonts w:ascii="Arial" w:eastAsiaTheme="minorHAnsi" w:hAnsi="Arial" w:cs="Arial"/>
      <w:b/>
      <w:sz w:val="24"/>
      <w:szCs w:val="24"/>
      <w:bdr w:val="none" w:sz="0" w:space="0" w:color="auto"/>
    </w:rPr>
  </w:style>
  <w:style w:type="character" w:customStyle="1" w:styleId="Heading3Char">
    <w:name w:val="Heading 3 Char"/>
    <w:basedOn w:val="DefaultParagraphFont"/>
    <w:link w:val="Heading3"/>
    <w:uiPriority w:val="9"/>
    <w:rsid w:val="00112C4A"/>
    <w:rPr>
      <w:rFonts w:ascii="Arial" w:eastAsiaTheme="minorHAnsi" w:hAnsi="Arial" w:cs="Arial"/>
      <w:b/>
      <w:sz w:val="24"/>
      <w:szCs w:val="24"/>
      <w:bdr w:val="none" w:sz="0" w:space="0" w:color="auto"/>
    </w:rPr>
  </w:style>
  <w:style w:type="character" w:customStyle="1" w:styleId="Heading4Char">
    <w:name w:val="Heading 4 Char"/>
    <w:aliases w:val="2nd level bullet Char"/>
    <w:basedOn w:val="DefaultParagraphFont"/>
    <w:link w:val="Heading4"/>
    <w:uiPriority w:val="9"/>
    <w:rsid w:val="00201FE4"/>
    <w:rPr>
      <w:rFonts w:asciiTheme="minorHAnsi" w:eastAsiaTheme="minorHAnsi" w:hAnsiTheme="minorHAnsi" w:cs="Arial"/>
      <w:sz w:val="24"/>
      <w:szCs w:val="24"/>
      <w:bdr w:val="none" w:sz="0" w:space="0" w:color="auto"/>
    </w:rPr>
  </w:style>
  <w:style w:type="paragraph" w:styleId="ListParagraph">
    <w:name w:val="List Paragraph"/>
    <w:aliases w:val="1st level bullet"/>
    <w:basedOn w:val="Normal"/>
    <w:uiPriority w:val="34"/>
    <w:qFormat/>
    <w:rsid w:val="00201FE4"/>
    <w:pPr>
      <w:numPr>
        <w:numId w:val="2"/>
      </w:num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contextualSpacing/>
    </w:pPr>
    <w:rPr>
      <w:rFonts w:eastAsiaTheme="minorHAnsi" w:cs="Arial"/>
      <w:bdr w:val="none" w:sz="0" w:space="0" w:color="auto"/>
      <w:lang w:val="en-CA"/>
    </w:rPr>
  </w:style>
  <w:style w:type="numbering" w:customStyle="1" w:styleId="ListNumbers">
    <w:name w:val="ListNumbers"/>
    <w:uiPriority w:val="99"/>
    <w:rsid w:val="00BB0C7F"/>
    <w:pPr>
      <w:numPr>
        <w:numId w:val="4"/>
      </w:numPr>
    </w:pPr>
  </w:style>
  <w:style w:type="paragraph" w:styleId="ListNumber">
    <w:name w:val="List Number"/>
    <w:basedOn w:val="Normal"/>
    <w:uiPriority w:val="99"/>
    <w:unhideWhenUsed/>
    <w:qFormat/>
    <w:rsid w:val="00BB0C7F"/>
    <w:pPr>
      <w:numPr>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2">
    <w:name w:val="List Number 2"/>
    <w:basedOn w:val="Normal"/>
    <w:uiPriority w:val="99"/>
    <w:unhideWhenUsed/>
    <w:rsid w:val="00BB0C7F"/>
    <w:pPr>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3">
    <w:name w:val="List Number 3"/>
    <w:basedOn w:val="Normal"/>
    <w:uiPriority w:val="99"/>
    <w:unhideWhenUsed/>
    <w:rsid w:val="00BB0C7F"/>
    <w:pPr>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ind w:left="851"/>
      <w:contextualSpacing/>
    </w:pPr>
    <w:rPr>
      <w:rFonts w:ascii="Frutiger LT Com 55 Roman" w:eastAsiaTheme="minorHAnsi" w:hAnsi="Frutiger LT Com 55 Roman" w:cstheme="minorBidi"/>
      <w:sz w:val="20"/>
      <w:szCs w:val="22"/>
      <w:bdr w:val="none" w:sz="0" w:space="0" w:color="auto"/>
    </w:rPr>
  </w:style>
  <w:style w:type="paragraph" w:customStyle="1" w:styleId="BodyTextHeading1NumberList">
    <w:name w:val="Body Text [Heading 1] —  Number List"/>
    <w:basedOn w:val="Normal"/>
    <w:qFormat/>
    <w:rsid w:val="00BB0C7F"/>
    <w:pPr>
      <w:numPr>
        <w:numId w:val="5"/>
      </w:numPr>
      <w:ind w:left="792"/>
    </w:pPr>
    <w:rPr>
      <w:rFonts w:cs="Arial"/>
    </w:rPr>
  </w:style>
  <w:style w:type="paragraph" w:customStyle="1" w:styleId="NormalBullets">
    <w:name w:val="Normal — Bullets"/>
    <w:basedOn w:val="ListParagraph"/>
    <w:qFormat/>
    <w:rsid w:val="00BB0C7F"/>
    <w:pPr>
      <w:numPr>
        <w:numId w:val="6"/>
      </w:numPr>
      <w:spacing w:before="0"/>
      <w:ind w:left="792"/>
    </w:pPr>
  </w:style>
  <w:style w:type="paragraph" w:customStyle="1" w:styleId="BodyTextHeading1BeforeBulletList">
    <w:name w:val="Body Text [Heading 1] — Before Bullet/List"/>
    <w:basedOn w:val="Normal"/>
    <w:qFormat/>
    <w:rsid w:val="00BB0C7F"/>
    <w:pPr>
      <w:spacing w:after="60"/>
      <w:ind w:left="432"/>
    </w:pPr>
    <w:rPr>
      <w:rFonts w:cs="Arial"/>
      <w:lang w:val="en-CA"/>
    </w:rPr>
  </w:style>
  <w:style w:type="paragraph" w:customStyle="1" w:styleId="BodyTextHeading1">
    <w:name w:val="Body Text [Heading 1]"/>
    <w:basedOn w:val="Normal"/>
    <w:qFormat/>
    <w:rsid w:val="00BB0C7F"/>
    <w:pPr>
      <w:spacing w:after="240"/>
      <w:ind w:left="432"/>
    </w:pPr>
    <w:rPr>
      <w:rFonts w:cs="Arial"/>
    </w:rPr>
  </w:style>
  <w:style w:type="paragraph" w:customStyle="1" w:styleId="BodyTextHeading2">
    <w:name w:val="Body Text [Heading 2]"/>
    <w:basedOn w:val="BodyTextHeading1"/>
    <w:qFormat/>
    <w:rsid w:val="00BB0C7F"/>
    <w:pPr>
      <w:ind w:left="1008"/>
    </w:pPr>
  </w:style>
  <w:style w:type="paragraph" w:customStyle="1" w:styleId="BodyTextHeading2-Bullets">
    <w:name w:val="Body Text [Heading 2] - Bullets"/>
    <w:basedOn w:val="BodyTextHeading2"/>
    <w:qFormat/>
    <w:rsid w:val="00BB0C7F"/>
    <w:pPr>
      <w:numPr>
        <w:numId w:val="7"/>
      </w:numPr>
      <w:spacing w:before="80" w:after="0"/>
      <w:ind w:left="1368"/>
    </w:pPr>
  </w:style>
  <w:style w:type="paragraph" w:customStyle="1" w:styleId="BodyTextHeading2BeforeBulletsList">
    <w:name w:val="Body Text [Heading 2] — Before Bullets/List"/>
    <w:basedOn w:val="BodyTextHeading1BeforeBulletList"/>
    <w:qFormat/>
    <w:rsid w:val="00BB0C7F"/>
    <w:pPr>
      <w:ind w:left="1008"/>
    </w:pPr>
  </w:style>
  <w:style w:type="paragraph" w:customStyle="1" w:styleId="BodyTextHeading2Sub-Bullet">
    <w:name w:val="Body Text [Heading 2] — Sub-Bullet"/>
    <w:basedOn w:val="BodyTextHeading2-Bullets"/>
    <w:qFormat/>
    <w:rsid w:val="00BB0C7F"/>
    <w:pPr>
      <w:numPr>
        <w:numId w:val="8"/>
      </w:numPr>
      <w:spacing w:before="20"/>
    </w:pPr>
  </w:style>
  <w:style w:type="paragraph" w:customStyle="1" w:styleId="BulletsHeading3">
    <w:name w:val="Bullets [Heading 3]"/>
    <w:basedOn w:val="BodyTextHeading2-Bullets"/>
    <w:qFormat/>
    <w:rsid w:val="00E601BC"/>
    <w:pPr>
      <w:ind w:left="2088"/>
    </w:pPr>
  </w:style>
  <w:style w:type="paragraph" w:customStyle="1" w:styleId="TechnicalSpecificationsHeading2">
    <w:name w:val="Technical Specifications [Heading 2]"/>
    <w:basedOn w:val="BodyTextHeading2"/>
    <w:qFormat/>
    <w:rsid w:val="00BB0C7F"/>
    <w:pPr>
      <w:ind w:left="3168" w:hanging="2160"/>
    </w:pPr>
  </w:style>
  <w:style w:type="character" w:styleId="Strong">
    <w:name w:val="Strong"/>
    <w:basedOn w:val="DefaultParagraphFont"/>
    <w:uiPriority w:val="22"/>
    <w:qFormat/>
    <w:rsid w:val="003227BB"/>
    <w:rPr>
      <w:b/>
      <w:bCs/>
    </w:rPr>
  </w:style>
  <w:style w:type="paragraph" w:styleId="ListBullet">
    <w:name w:val="List Bullet"/>
    <w:basedOn w:val="Normal"/>
    <w:uiPriority w:val="99"/>
    <w:semiHidden/>
    <w:unhideWhenUsed/>
    <w:rsid w:val="00F739EC"/>
    <w:pPr>
      <w:numPr>
        <w:numId w:val="1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9431652">
      <w:bodyDiv w:val="1"/>
      <w:marLeft w:val="0"/>
      <w:marRight w:val="0"/>
      <w:marTop w:val="0"/>
      <w:marBottom w:val="0"/>
      <w:divBdr>
        <w:top w:val="none" w:sz="0" w:space="0" w:color="auto"/>
        <w:left w:val="none" w:sz="0" w:space="0" w:color="auto"/>
        <w:bottom w:val="none" w:sz="0" w:space="0" w:color="auto"/>
        <w:right w:val="none" w:sz="0" w:space="0" w:color="auto"/>
      </w:divBdr>
    </w:div>
    <w:div w:id="479617263">
      <w:bodyDiv w:val="1"/>
      <w:marLeft w:val="0"/>
      <w:marRight w:val="0"/>
      <w:marTop w:val="0"/>
      <w:marBottom w:val="0"/>
      <w:divBdr>
        <w:top w:val="none" w:sz="0" w:space="0" w:color="auto"/>
        <w:left w:val="none" w:sz="0" w:space="0" w:color="auto"/>
        <w:bottom w:val="none" w:sz="0" w:space="0" w:color="auto"/>
        <w:right w:val="none" w:sz="0" w:space="0" w:color="auto"/>
      </w:divBdr>
    </w:div>
    <w:div w:id="807164035">
      <w:bodyDiv w:val="1"/>
      <w:marLeft w:val="0"/>
      <w:marRight w:val="0"/>
      <w:marTop w:val="0"/>
      <w:marBottom w:val="0"/>
      <w:divBdr>
        <w:top w:val="none" w:sz="0" w:space="0" w:color="auto"/>
        <w:left w:val="none" w:sz="0" w:space="0" w:color="auto"/>
        <w:bottom w:val="none" w:sz="0" w:space="0" w:color="auto"/>
        <w:right w:val="none" w:sz="0" w:space="0" w:color="auto"/>
      </w:divBdr>
    </w:div>
    <w:div w:id="1411466900">
      <w:bodyDiv w:val="1"/>
      <w:marLeft w:val="0"/>
      <w:marRight w:val="0"/>
      <w:marTop w:val="0"/>
      <w:marBottom w:val="0"/>
      <w:divBdr>
        <w:top w:val="none" w:sz="0" w:space="0" w:color="auto"/>
        <w:left w:val="none" w:sz="0" w:space="0" w:color="auto"/>
        <w:bottom w:val="none" w:sz="0" w:space="0" w:color="auto"/>
        <w:right w:val="none" w:sz="0" w:space="0" w:color="auto"/>
      </w:divBdr>
    </w:div>
    <w:div w:id="1526481127">
      <w:bodyDiv w:val="1"/>
      <w:marLeft w:val="0"/>
      <w:marRight w:val="0"/>
      <w:marTop w:val="0"/>
      <w:marBottom w:val="0"/>
      <w:divBdr>
        <w:top w:val="none" w:sz="0" w:space="0" w:color="auto"/>
        <w:left w:val="none" w:sz="0" w:space="0" w:color="auto"/>
        <w:bottom w:val="none" w:sz="0" w:space="0" w:color="auto"/>
        <w:right w:val="none" w:sz="0" w:space="0" w:color="auto"/>
      </w:divBdr>
    </w:div>
    <w:div w:id="1926761748">
      <w:bodyDiv w:val="1"/>
      <w:marLeft w:val="0"/>
      <w:marRight w:val="0"/>
      <w:marTop w:val="0"/>
      <w:marBottom w:val="0"/>
      <w:divBdr>
        <w:top w:val="none" w:sz="0" w:space="0" w:color="auto"/>
        <w:left w:val="none" w:sz="0" w:space="0" w:color="auto"/>
        <w:bottom w:val="none" w:sz="0" w:space="0" w:color="auto"/>
        <w:right w:val="none" w:sz="0" w:space="0" w:color="auto"/>
      </w:divBdr>
    </w:div>
    <w:div w:id="1977250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23" Type="http://schemas.microsoft.com/office/2020/10/relationships/intelligence" Target="intelligence2.xml"/><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86cb4a6-ba8c-4424-85ed-e7cc7ad20365">
      <Terms xmlns="http://schemas.microsoft.com/office/infopath/2007/PartnerControls"/>
    </lcf76f155ced4ddcb4097134ff3c332f>
    <TaxCatchAll xmlns="600d503d-ccd7-46a4-9e5d-823a06c8894f" xsi:nil="true"/>
    <MediaLengthInSeconds xmlns="886cb4a6-ba8c-4424-85ed-e7cc7ad203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CAA5AB8B73CAB4AB83590338D4EB3A8" ma:contentTypeVersion="15" ma:contentTypeDescription="Create a new document." ma:contentTypeScope="" ma:versionID="fb0075e1727f6892cef362077de70170">
  <xsd:schema xmlns:xsd="http://www.w3.org/2001/XMLSchema" xmlns:xs="http://www.w3.org/2001/XMLSchema" xmlns:p="http://schemas.microsoft.com/office/2006/metadata/properties" xmlns:ns2="886cb4a6-ba8c-4424-85ed-e7cc7ad20365" xmlns:ns3="600d503d-ccd7-46a4-9e5d-823a06c8894f" targetNamespace="http://schemas.microsoft.com/office/2006/metadata/properties" ma:root="true" ma:fieldsID="6609c1a00cbfd4adc40c9e5dac80f234" ns2:_="" ns3:_="">
    <xsd:import namespace="886cb4a6-ba8c-4424-85ed-e7cc7ad20365"/>
    <xsd:import namespace="600d503d-ccd7-46a4-9e5d-823a06c889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6cb4a6-ba8c-4424-85ed-e7cc7ad203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8d3b4c81-3f07-471f-9771-68e0463ff5a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00d503d-ccd7-46a4-9e5d-823a06c8894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d623af22-a277-4673-8656-9fbc96538548}" ma:internalName="TaxCatchAll" ma:showField="CatchAllData" ma:web="600d503d-ccd7-46a4-9e5d-823a06c8894f">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41D24E9-0BFD-4130-8AEC-01E14D4A42C0}">
  <ds:schemaRefs>
    <ds:schemaRef ds:uri="http://schemas.microsoft.com/office/2006/metadata/properties"/>
    <ds:schemaRef ds:uri="http://schemas.microsoft.com/office/infopath/2007/PartnerControls"/>
    <ds:schemaRef ds:uri="886cb4a6-ba8c-4424-85ed-e7cc7ad20365"/>
    <ds:schemaRef ds:uri="600d503d-ccd7-46a4-9e5d-823a06c8894f"/>
  </ds:schemaRefs>
</ds:datastoreItem>
</file>

<file path=customXml/itemProps2.xml><?xml version="1.0" encoding="utf-8"?>
<ds:datastoreItem xmlns:ds="http://schemas.openxmlformats.org/officeDocument/2006/customXml" ds:itemID="{DE6EDC29-A1EC-439A-BBDF-08DDB1C31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6cb4a6-ba8c-4424-85ed-e7cc7ad20365"/>
    <ds:schemaRef ds:uri="600d503d-ccd7-46a4-9e5d-823a06c889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3F833F-FF71-4246-BF66-A9DF52474D0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21</Pages>
  <Words>2854</Words>
  <Characters>16272</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Nathalie Maisonneuve</cp:lastModifiedBy>
  <cp:revision>3</cp:revision>
  <cp:lastPrinted>2024-12-23T14:25:00Z</cp:lastPrinted>
  <dcterms:created xsi:type="dcterms:W3CDTF">2024-12-23T14:25:00Z</dcterms:created>
  <dcterms:modified xsi:type="dcterms:W3CDTF">2024-12-23T14:25:00Z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0x0101000CAA5AB8B73CAB4AB83590338D4EB3A8</vt:lpwstr>
  </property>
  <property fmtid="{D5CDD505-2E9C-101B-9397-08002B2CF9AE}" pid="3" name="Order">
    <vt:r8>23402600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y fmtid="{D5CDD505-2E9C-101B-9397-08002B2CF9AE}" pid="9" name="MediaServiceImageTags">
    <vt:lpwstr/>
  </property>
</Properties>
</file>